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4F07" w14:textId="77777777" w:rsidR="00373E1B" w:rsidRPr="00011B36" w:rsidRDefault="00373E1B" w:rsidP="00373E1B">
      <w:pPr>
        <w:pStyle w:val="Titreprincipal"/>
        <w:pBdr>
          <w:top w:val="triple" w:sz="4" w:space="1" w:color="C0504D" w:themeColor="accent2"/>
          <w:left w:val="triple" w:sz="4" w:space="4" w:color="C0504D" w:themeColor="accent2"/>
          <w:bottom w:val="triple" w:sz="4" w:space="1" w:color="C0504D" w:themeColor="accent2"/>
          <w:right w:val="triple" w:sz="4" w:space="4" w:color="C0504D" w:themeColor="accent2"/>
        </w:pBdr>
        <w:shd w:val="clear" w:color="auto" w:fill="000000" w:themeFill="text1"/>
        <w:ind w:left="708" w:hanging="708"/>
        <w:rPr>
          <w:rFonts w:ascii="Comic Sans MS" w:hAnsi="Comic Sans MS"/>
          <w:color w:val="FFFFFF" w:themeColor="background1"/>
          <w:sz w:val="32"/>
          <w:szCs w:val="32"/>
        </w:rPr>
      </w:pPr>
      <w:r>
        <w:rPr>
          <w:rFonts w:ascii="Comic Sans MS" w:hAnsi="Comic Sans MS"/>
          <w:color w:val="FFFFFF" w:themeColor="background1"/>
          <w:sz w:val="32"/>
          <w:szCs w:val="32"/>
        </w:rPr>
        <w:t>CONSEIL D’ECOLE DU 22/03/2022</w:t>
      </w:r>
    </w:p>
    <w:p w14:paraId="5A15A0F3" w14:textId="77777777" w:rsidR="00373E1B" w:rsidRPr="00790263" w:rsidRDefault="00373E1B" w:rsidP="00373E1B">
      <w:pPr>
        <w:spacing w:after="0" w:line="240" w:lineRule="auto"/>
        <w:rPr>
          <w:sz w:val="12"/>
          <w:szCs w:val="12"/>
        </w:rPr>
      </w:pPr>
    </w:p>
    <w:tbl>
      <w:tblPr>
        <w:tblStyle w:val="Grilledutableau"/>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980"/>
        <w:gridCol w:w="5194"/>
      </w:tblGrid>
      <w:tr w:rsidR="00373E1B" w:rsidRPr="00011B36" w14:paraId="5EED1BC6" w14:textId="77777777" w:rsidTr="0073150E">
        <w:tc>
          <w:tcPr>
            <w:tcW w:w="10344" w:type="dxa"/>
            <w:gridSpan w:val="2"/>
            <w:shd w:val="clear" w:color="auto" w:fill="F2F2F2" w:themeFill="background1" w:themeFillShade="F2"/>
          </w:tcPr>
          <w:p w14:paraId="0ACC6937" w14:textId="77777777" w:rsidR="00373E1B" w:rsidRPr="00011B36" w:rsidRDefault="00373E1B" w:rsidP="0073150E">
            <w:pPr>
              <w:jc w:val="center"/>
              <w:rPr>
                <w:rFonts w:ascii="Comic Sans MS" w:hAnsi="Comic Sans MS"/>
                <w:b/>
                <w:color w:val="1F497D" w:themeColor="text2"/>
                <w:sz w:val="24"/>
                <w:szCs w:val="24"/>
              </w:rPr>
            </w:pPr>
            <w:r w:rsidRPr="00011B36">
              <w:rPr>
                <w:rFonts w:ascii="Comic Sans MS" w:hAnsi="Comic Sans MS"/>
                <w:b/>
                <w:color w:val="1F497D" w:themeColor="text2"/>
                <w:sz w:val="24"/>
                <w:szCs w:val="24"/>
              </w:rPr>
              <w:t>MEMBRES PRESENTS</w:t>
            </w:r>
          </w:p>
        </w:tc>
      </w:tr>
      <w:tr w:rsidR="00373E1B" w:rsidRPr="00142A56" w14:paraId="52F35248" w14:textId="77777777" w:rsidTr="0073150E">
        <w:tc>
          <w:tcPr>
            <w:tcW w:w="5070" w:type="dxa"/>
            <w:shd w:val="clear" w:color="auto" w:fill="B2A1C7" w:themeFill="accent4" w:themeFillTint="99"/>
          </w:tcPr>
          <w:p w14:paraId="494F6EFE" w14:textId="77777777" w:rsidR="00373E1B" w:rsidRPr="00142A56" w:rsidRDefault="00373E1B" w:rsidP="0073150E">
            <w:pPr>
              <w:jc w:val="center"/>
              <w:rPr>
                <w:rFonts w:ascii="Comic Sans MS" w:hAnsi="Comic Sans MS"/>
                <w:b/>
                <w:color w:val="C00000"/>
                <w:sz w:val="24"/>
                <w:szCs w:val="24"/>
              </w:rPr>
            </w:pPr>
            <w:r w:rsidRPr="00142A56">
              <w:rPr>
                <w:rFonts w:ascii="Comic Sans MS" w:hAnsi="Comic Sans MS"/>
                <w:b/>
                <w:color w:val="C00000"/>
                <w:sz w:val="24"/>
                <w:szCs w:val="24"/>
              </w:rPr>
              <w:t>Education nationale</w:t>
            </w:r>
          </w:p>
        </w:tc>
        <w:tc>
          <w:tcPr>
            <w:tcW w:w="5274" w:type="dxa"/>
            <w:shd w:val="clear" w:color="auto" w:fill="B6DDE8" w:themeFill="accent5" w:themeFillTint="66"/>
          </w:tcPr>
          <w:p w14:paraId="0761EDFA" w14:textId="77777777" w:rsidR="00373E1B" w:rsidRPr="00142A56" w:rsidRDefault="00373E1B" w:rsidP="0073150E">
            <w:pPr>
              <w:jc w:val="center"/>
              <w:rPr>
                <w:rFonts w:ascii="Comic Sans MS" w:hAnsi="Comic Sans MS"/>
                <w:b/>
                <w:color w:val="C00000"/>
                <w:sz w:val="24"/>
                <w:szCs w:val="24"/>
              </w:rPr>
            </w:pPr>
            <w:r w:rsidRPr="00142A56">
              <w:rPr>
                <w:rFonts w:ascii="Comic Sans MS" w:hAnsi="Comic Sans MS"/>
                <w:b/>
                <w:color w:val="C00000"/>
                <w:sz w:val="24"/>
                <w:szCs w:val="24"/>
              </w:rPr>
              <w:t>DDEN</w:t>
            </w:r>
          </w:p>
        </w:tc>
      </w:tr>
      <w:tr w:rsidR="00373E1B" w:rsidRPr="006407D0" w14:paraId="1CC394A4" w14:textId="77777777" w:rsidTr="0073150E">
        <w:tc>
          <w:tcPr>
            <w:tcW w:w="5070" w:type="dxa"/>
            <w:shd w:val="clear" w:color="auto" w:fill="B2A1C7" w:themeFill="accent4" w:themeFillTint="99"/>
          </w:tcPr>
          <w:p w14:paraId="5BA8726A" w14:textId="77777777" w:rsidR="00373E1B" w:rsidRPr="006407D0" w:rsidRDefault="00373E1B" w:rsidP="0073150E">
            <w:pPr>
              <w:jc w:val="center"/>
              <w:rPr>
                <w:rFonts w:ascii="Comic Sans MS" w:hAnsi="Comic Sans MS"/>
              </w:rPr>
            </w:pPr>
          </w:p>
        </w:tc>
        <w:tc>
          <w:tcPr>
            <w:tcW w:w="5274" w:type="dxa"/>
            <w:shd w:val="clear" w:color="auto" w:fill="B6DDE8" w:themeFill="accent5" w:themeFillTint="66"/>
          </w:tcPr>
          <w:p w14:paraId="683A39AD" w14:textId="77777777" w:rsidR="00373E1B" w:rsidRPr="006407D0" w:rsidRDefault="00373E1B" w:rsidP="0073150E">
            <w:pPr>
              <w:jc w:val="center"/>
              <w:rPr>
                <w:rFonts w:ascii="Comic Sans MS" w:hAnsi="Comic Sans MS"/>
              </w:rPr>
            </w:pPr>
          </w:p>
        </w:tc>
      </w:tr>
      <w:tr w:rsidR="00373E1B" w:rsidRPr="00142A56" w14:paraId="1AF47990" w14:textId="77777777" w:rsidTr="0073150E">
        <w:tc>
          <w:tcPr>
            <w:tcW w:w="5070" w:type="dxa"/>
            <w:shd w:val="clear" w:color="auto" w:fill="EAF1DD" w:themeFill="accent3" w:themeFillTint="33"/>
          </w:tcPr>
          <w:p w14:paraId="162A158C" w14:textId="77777777" w:rsidR="00373E1B" w:rsidRPr="00142A56" w:rsidRDefault="00373E1B" w:rsidP="0073150E">
            <w:pPr>
              <w:jc w:val="center"/>
              <w:rPr>
                <w:rFonts w:ascii="Comic Sans MS" w:hAnsi="Comic Sans MS"/>
                <w:b/>
                <w:color w:val="C00000"/>
                <w:sz w:val="24"/>
                <w:szCs w:val="24"/>
              </w:rPr>
            </w:pPr>
            <w:r w:rsidRPr="00142A56">
              <w:rPr>
                <w:rFonts w:ascii="Comic Sans MS" w:hAnsi="Comic Sans MS"/>
                <w:b/>
                <w:color w:val="C00000"/>
                <w:sz w:val="24"/>
                <w:szCs w:val="24"/>
              </w:rPr>
              <w:t>Municipalité de Laurenan</w:t>
            </w:r>
          </w:p>
        </w:tc>
        <w:tc>
          <w:tcPr>
            <w:tcW w:w="5274" w:type="dxa"/>
            <w:shd w:val="clear" w:color="auto" w:fill="EAF1DD" w:themeFill="accent3" w:themeFillTint="33"/>
          </w:tcPr>
          <w:p w14:paraId="678957A6" w14:textId="77777777" w:rsidR="00373E1B" w:rsidRPr="00142A56" w:rsidRDefault="00373E1B" w:rsidP="0073150E">
            <w:pPr>
              <w:jc w:val="center"/>
              <w:rPr>
                <w:rFonts w:ascii="Comic Sans MS" w:hAnsi="Comic Sans MS"/>
                <w:b/>
                <w:color w:val="C00000"/>
                <w:sz w:val="24"/>
                <w:szCs w:val="24"/>
              </w:rPr>
            </w:pPr>
            <w:r w:rsidRPr="00142A56">
              <w:rPr>
                <w:rFonts w:ascii="Comic Sans MS" w:hAnsi="Comic Sans MS"/>
                <w:b/>
                <w:color w:val="C00000"/>
                <w:sz w:val="24"/>
                <w:szCs w:val="24"/>
              </w:rPr>
              <w:t>Municipalité de Gomené</w:t>
            </w:r>
          </w:p>
        </w:tc>
      </w:tr>
      <w:tr w:rsidR="00373E1B" w:rsidRPr="006407D0" w14:paraId="110AE795" w14:textId="77777777" w:rsidTr="0073150E">
        <w:tc>
          <w:tcPr>
            <w:tcW w:w="5070" w:type="dxa"/>
            <w:shd w:val="clear" w:color="auto" w:fill="EAF1DD" w:themeFill="accent3" w:themeFillTint="33"/>
          </w:tcPr>
          <w:p w14:paraId="2FE83F43" w14:textId="77777777" w:rsidR="00373E1B" w:rsidRDefault="00373E1B" w:rsidP="0073150E">
            <w:pPr>
              <w:jc w:val="center"/>
              <w:rPr>
                <w:rFonts w:ascii="Comic Sans MS" w:hAnsi="Comic Sans MS"/>
              </w:rPr>
            </w:pPr>
            <w:r>
              <w:rPr>
                <w:rFonts w:ascii="Comic Sans MS" w:hAnsi="Comic Sans MS"/>
              </w:rPr>
              <w:t>Pascal Rouxel, maire</w:t>
            </w:r>
          </w:p>
          <w:p w14:paraId="7BCFBEC9" w14:textId="77777777" w:rsidR="00373E1B" w:rsidRPr="006407D0" w:rsidRDefault="00373E1B" w:rsidP="00373E1B">
            <w:pPr>
              <w:jc w:val="center"/>
              <w:rPr>
                <w:rFonts w:ascii="Comic Sans MS" w:hAnsi="Comic Sans MS"/>
              </w:rPr>
            </w:pPr>
            <w:r>
              <w:rPr>
                <w:rFonts w:ascii="Comic Sans MS" w:hAnsi="Comic Sans MS"/>
              </w:rPr>
              <w:t>Fabienne Rivallan, adjointe</w:t>
            </w:r>
          </w:p>
        </w:tc>
        <w:tc>
          <w:tcPr>
            <w:tcW w:w="5274" w:type="dxa"/>
            <w:shd w:val="clear" w:color="auto" w:fill="EAF1DD" w:themeFill="accent3" w:themeFillTint="33"/>
          </w:tcPr>
          <w:p w14:paraId="6BD70FDD" w14:textId="77777777" w:rsidR="00373E1B" w:rsidRDefault="00373E1B" w:rsidP="0073150E">
            <w:pPr>
              <w:jc w:val="center"/>
              <w:rPr>
                <w:rFonts w:ascii="Comic Sans MS" w:hAnsi="Comic Sans MS"/>
              </w:rPr>
            </w:pPr>
            <w:r>
              <w:rPr>
                <w:rFonts w:ascii="Comic Sans MS" w:hAnsi="Comic Sans MS"/>
              </w:rPr>
              <w:t>Mickaël Leveau, maire</w:t>
            </w:r>
          </w:p>
          <w:p w14:paraId="34889263" w14:textId="77777777" w:rsidR="00373E1B" w:rsidRDefault="00373E1B" w:rsidP="0073150E">
            <w:pPr>
              <w:jc w:val="center"/>
              <w:rPr>
                <w:rFonts w:ascii="Comic Sans MS" w:hAnsi="Comic Sans MS"/>
              </w:rPr>
            </w:pPr>
            <w:r w:rsidRPr="006407D0">
              <w:rPr>
                <w:rFonts w:ascii="Comic Sans MS" w:hAnsi="Comic Sans MS"/>
              </w:rPr>
              <w:t>Muriel Bihouée, adjointe</w:t>
            </w:r>
          </w:p>
          <w:p w14:paraId="7664B89A" w14:textId="77777777" w:rsidR="00373E1B" w:rsidRPr="006407D0" w:rsidRDefault="00CE50E7" w:rsidP="0073150E">
            <w:pPr>
              <w:jc w:val="center"/>
              <w:rPr>
                <w:rFonts w:ascii="Comic Sans MS" w:hAnsi="Comic Sans MS"/>
              </w:rPr>
            </w:pPr>
            <w:r>
              <w:rPr>
                <w:rFonts w:ascii="Comic Sans MS" w:hAnsi="Comic Sans MS"/>
              </w:rPr>
              <w:t>William Le Teno</w:t>
            </w:r>
            <w:r w:rsidR="00373E1B">
              <w:rPr>
                <w:rFonts w:ascii="Comic Sans MS" w:hAnsi="Comic Sans MS"/>
              </w:rPr>
              <w:t>, conseill</w:t>
            </w:r>
            <w:r w:rsidR="00F22A26">
              <w:rPr>
                <w:rFonts w:ascii="Comic Sans MS" w:hAnsi="Comic Sans MS"/>
              </w:rPr>
              <w:t>er</w:t>
            </w:r>
          </w:p>
        </w:tc>
      </w:tr>
      <w:tr w:rsidR="00373E1B" w:rsidRPr="00142A56" w14:paraId="32913FC2" w14:textId="77777777" w:rsidTr="0073150E">
        <w:tc>
          <w:tcPr>
            <w:tcW w:w="5070" w:type="dxa"/>
            <w:shd w:val="clear" w:color="auto" w:fill="FFFF00"/>
          </w:tcPr>
          <w:p w14:paraId="6A62E783" w14:textId="77777777" w:rsidR="00373E1B" w:rsidRPr="00142A56" w:rsidRDefault="00373E1B" w:rsidP="0073150E">
            <w:pPr>
              <w:jc w:val="center"/>
              <w:rPr>
                <w:rFonts w:ascii="Comic Sans MS" w:hAnsi="Comic Sans MS"/>
                <w:b/>
                <w:color w:val="C00000"/>
                <w:sz w:val="24"/>
                <w:szCs w:val="24"/>
              </w:rPr>
            </w:pPr>
            <w:r w:rsidRPr="00142A56">
              <w:rPr>
                <w:rFonts w:ascii="Comic Sans MS" w:hAnsi="Comic Sans MS"/>
                <w:b/>
                <w:color w:val="C00000"/>
                <w:sz w:val="24"/>
                <w:szCs w:val="24"/>
              </w:rPr>
              <w:t>Equipe enseignante</w:t>
            </w:r>
          </w:p>
        </w:tc>
        <w:tc>
          <w:tcPr>
            <w:tcW w:w="5274" w:type="dxa"/>
            <w:shd w:val="clear" w:color="auto" w:fill="FF7C80"/>
          </w:tcPr>
          <w:p w14:paraId="6F58891E" w14:textId="77777777" w:rsidR="00373E1B" w:rsidRPr="00142A56" w:rsidRDefault="00373E1B" w:rsidP="0073150E">
            <w:pPr>
              <w:jc w:val="center"/>
              <w:rPr>
                <w:rFonts w:ascii="Comic Sans MS" w:hAnsi="Comic Sans MS"/>
                <w:b/>
                <w:color w:val="C00000"/>
                <w:sz w:val="24"/>
                <w:szCs w:val="24"/>
              </w:rPr>
            </w:pPr>
            <w:r w:rsidRPr="00142A56">
              <w:rPr>
                <w:rFonts w:ascii="Comic Sans MS" w:hAnsi="Comic Sans MS"/>
                <w:b/>
                <w:color w:val="C00000"/>
                <w:sz w:val="24"/>
                <w:szCs w:val="24"/>
              </w:rPr>
              <w:t>APE du Ninian</w:t>
            </w:r>
          </w:p>
        </w:tc>
      </w:tr>
      <w:tr w:rsidR="00373E1B" w:rsidRPr="00142A56" w14:paraId="04665C28" w14:textId="77777777" w:rsidTr="0073150E">
        <w:trPr>
          <w:trHeight w:val="1005"/>
        </w:trPr>
        <w:tc>
          <w:tcPr>
            <w:tcW w:w="5070" w:type="dxa"/>
            <w:vMerge w:val="restart"/>
            <w:shd w:val="clear" w:color="auto" w:fill="FFFF00"/>
          </w:tcPr>
          <w:p w14:paraId="0947B2B2" w14:textId="77777777" w:rsidR="00373E1B" w:rsidRDefault="00373E1B" w:rsidP="0073150E">
            <w:pPr>
              <w:jc w:val="center"/>
              <w:rPr>
                <w:rFonts w:ascii="Comic Sans MS" w:hAnsi="Comic Sans MS"/>
              </w:rPr>
            </w:pPr>
            <w:r w:rsidRPr="006407D0">
              <w:rPr>
                <w:rFonts w:ascii="Comic Sans MS" w:hAnsi="Comic Sans MS"/>
              </w:rPr>
              <w:t>Sabrina Pacceu</w:t>
            </w:r>
          </w:p>
          <w:p w14:paraId="1E9F1981" w14:textId="77777777" w:rsidR="00373E1B" w:rsidRPr="006407D0" w:rsidRDefault="00373E1B" w:rsidP="0073150E">
            <w:pPr>
              <w:jc w:val="center"/>
              <w:rPr>
                <w:rFonts w:ascii="Comic Sans MS" w:hAnsi="Comic Sans MS"/>
              </w:rPr>
            </w:pPr>
            <w:r>
              <w:rPr>
                <w:rFonts w:ascii="Comic Sans MS" w:hAnsi="Comic Sans MS"/>
              </w:rPr>
              <w:t>Lina Van Milgen</w:t>
            </w:r>
          </w:p>
          <w:p w14:paraId="58A21E3D" w14:textId="77777777" w:rsidR="00373E1B" w:rsidRPr="006407D0" w:rsidRDefault="00373E1B" w:rsidP="00F22A26">
            <w:pPr>
              <w:jc w:val="center"/>
              <w:rPr>
                <w:rFonts w:ascii="Comic Sans MS" w:hAnsi="Comic Sans MS"/>
              </w:rPr>
            </w:pPr>
            <w:r>
              <w:rPr>
                <w:rFonts w:ascii="Comic Sans MS" w:hAnsi="Comic Sans MS"/>
              </w:rPr>
              <w:t>Alexandra Pêcheur</w:t>
            </w:r>
          </w:p>
          <w:p w14:paraId="5E6EE2B9" w14:textId="77777777" w:rsidR="00373E1B" w:rsidRPr="00142A56" w:rsidRDefault="00373E1B" w:rsidP="0073150E">
            <w:pPr>
              <w:jc w:val="center"/>
              <w:rPr>
                <w:rFonts w:ascii="Comic Sans MS" w:hAnsi="Comic Sans MS"/>
                <w:sz w:val="24"/>
                <w:szCs w:val="24"/>
              </w:rPr>
            </w:pPr>
            <w:r w:rsidRPr="006407D0">
              <w:rPr>
                <w:rFonts w:ascii="Comic Sans MS" w:hAnsi="Comic Sans MS"/>
              </w:rPr>
              <w:t>Pascal Crocq</w:t>
            </w:r>
          </w:p>
        </w:tc>
        <w:tc>
          <w:tcPr>
            <w:tcW w:w="5274" w:type="dxa"/>
            <w:shd w:val="clear" w:color="auto" w:fill="FF7C80"/>
          </w:tcPr>
          <w:p w14:paraId="5EFCC7DE" w14:textId="77777777" w:rsidR="00373E1B" w:rsidRDefault="00373E1B" w:rsidP="0073150E">
            <w:pPr>
              <w:jc w:val="center"/>
              <w:rPr>
                <w:rFonts w:ascii="Comic Sans MS" w:hAnsi="Comic Sans MS"/>
              </w:rPr>
            </w:pPr>
            <w:r>
              <w:rPr>
                <w:rFonts w:ascii="Comic Sans MS" w:hAnsi="Comic Sans MS"/>
              </w:rPr>
              <w:t>Marie-Jo Minier, co-présidente</w:t>
            </w:r>
          </w:p>
          <w:p w14:paraId="228C88BC" w14:textId="77777777" w:rsidR="00373E1B" w:rsidRPr="006407D0" w:rsidRDefault="00373E1B" w:rsidP="0073150E">
            <w:pPr>
              <w:jc w:val="center"/>
              <w:rPr>
                <w:rFonts w:ascii="Comic Sans MS" w:hAnsi="Comic Sans MS"/>
              </w:rPr>
            </w:pPr>
            <w:r>
              <w:rPr>
                <w:rFonts w:ascii="Comic Sans MS" w:hAnsi="Comic Sans MS"/>
              </w:rPr>
              <w:t>Irène Latinier, co-présidente</w:t>
            </w:r>
          </w:p>
        </w:tc>
      </w:tr>
      <w:tr w:rsidR="00373E1B" w:rsidRPr="00142A56" w14:paraId="4586899F" w14:textId="77777777" w:rsidTr="0073150E">
        <w:trPr>
          <w:trHeight w:val="305"/>
        </w:trPr>
        <w:tc>
          <w:tcPr>
            <w:tcW w:w="5070" w:type="dxa"/>
            <w:vMerge/>
            <w:shd w:val="clear" w:color="auto" w:fill="FFFF00"/>
          </w:tcPr>
          <w:p w14:paraId="65EA256C" w14:textId="77777777" w:rsidR="00373E1B" w:rsidRPr="00142A56" w:rsidRDefault="00373E1B" w:rsidP="0073150E">
            <w:pPr>
              <w:jc w:val="center"/>
              <w:rPr>
                <w:rFonts w:ascii="Comic Sans MS" w:hAnsi="Comic Sans MS"/>
                <w:sz w:val="24"/>
                <w:szCs w:val="24"/>
              </w:rPr>
            </w:pPr>
          </w:p>
        </w:tc>
        <w:tc>
          <w:tcPr>
            <w:tcW w:w="5274" w:type="dxa"/>
            <w:shd w:val="clear" w:color="auto" w:fill="FABF8F" w:themeFill="accent6" w:themeFillTint="99"/>
          </w:tcPr>
          <w:p w14:paraId="62AA9798" w14:textId="77777777" w:rsidR="00373E1B" w:rsidRPr="00534048" w:rsidRDefault="00373E1B" w:rsidP="0073150E">
            <w:pPr>
              <w:jc w:val="center"/>
              <w:rPr>
                <w:rFonts w:ascii="Comic Sans MS" w:hAnsi="Comic Sans MS"/>
                <w:b/>
                <w:color w:val="FF0000"/>
                <w:sz w:val="24"/>
                <w:szCs w:val="24"/>
              </w:rPr>
            </w:pPr>
            <w:r w:rsidRPr="00534048">
              <w:rPr>
                <w:rFonts w:ascii="Comic Sans MS" w:hAnsi="Comic Sans MS"/>
                <w:b/>
                <w:color w:val="FF0000"/>
                <w:sz w:val="24"/>
                <w:szCs w:val="24"/>
              </w:rPr>
              <w:t>Membres excusés</w:t>
            </w:r>
          </w:p>
        </w:tc>
      </w:tr>
      <w:tr w:rsidR="00373E1B" w:rsidRPr="00142A56" w14:paraId="0ED63EB9" w14:textId="77777777" w:rsidTr="0073150E">
        <w:trPr>
          <w:trHeight w:val="502"/>
        </w:trPr>
        <w:tc>
          <w:tcPr>
            <w:tcW w:w="5070" w:type="dxa"/>
            <w:vMerge/>
            <w:shd w:val="clear" w:color="auto" w:fill="FFFF00"/>
          </w:tcPr>
          <w:p w14:paraId="555A65B6" w14:textId="77777777" w:rsidR="00373E1B" w:rsidRPr="00142A56" w:rsidRDefault="00373E1B" w:rsidP="0073150E">
            <w:pPr>
              <w:jc w:val="center"/>
              <w:rPr>
                <w:rFonts w:ascii="Comic Sans MS" w:hAnsi="Comic Sans MS"/>
                <w:sz w:val="24"/>
                <w:szCs w:val="24"/>
              </w:rPr>
            </w:pPr>
          </w:p>
        </w:tc>
        <w:tc>
          <w:tcPr>
            <w:tcW w:w="5274" w:type="dxa"/>
            <w:shd w:val="clear" w:color="auto" w:fill="FABF8F" w:themeFill="accent6" w:themeFillTint="99"/>
          </w:tcPr>
          <w:p w14:paraId="07FCE5DD" w14:textId="77777777" w:rsidR="00373E1B" w:rsidRDefault="00373E1B" w:rsidP="00373E1B">
            <w:pPr>
              <w:pStyle w:val="Paragraphedeliste"/>
              <w:jc w:val="center"/>
              <w:rPr>
                <w:rFonts w:ascii="Comic Sans MS" w:hAnsi="Comic Sans MS"/>
              </w:rPr>
            </w:pPr>
            <w:r>
              <w:rPr>
                <w:rFonts w:ascii="Comic Sans MS" w:hAnsi="Comic Sans MS"/>
              </w:rPr>
              <w:t>Valérie Lecoeur, IEN Dinan Sud</w:t>
            </w:r>
          </w:p>
          <w:p w14:paraId="0C0B1499" w14:textId="77777777" w:rsidR="00F22A26" w:rsidRDefault="00F22A26" w:rsidP="00373E1B">
            <w:pPr>
              <w:pStyle w:val="Paragraphedeliste"/>
              <w:jc w:val="center"/>
              <w:rPr>
                <w:rFonts w:ascii="Comic Sans MS" w:hAnsi="Comic Sans MS"/>
              </w:rPr>
            </w:pPr>
            <w:r>
              <w:rPr>
                <w:rFonts w:ascii="Comic Sans MS" w:hAnsi="Comic Sans MS"/>
              </w:rPr>
              <w:t>Maïwenn Richer, enseignante</w:t>
            </w:r>
          </w:p>
          <w:p w14:paraId="2021E5BC" w14:textId="77777777" w:rsidR="00A13421" w:rsidRDefault="00A13421" w:rsidP="00373E1B">
            <w:pPr>
              <w:pStyle w:val="Paragraphedeliste"/>
              <w:jc w:val="center"/>
              <w:rPr>
                <w:rFonts w:ascii="Comic Sans MS" w:hAnsi="Comic Sans MS"/>
              </w:rPr>
            </w:pPr>
            <w:r>
              <w:rPr>
                <w:rFonts w:ascii="Comic Sans MS" w:hAnsi="Comic Sans MS"/>
              </w:rPr>
              <w:t>Martine Hamon, DDEN</w:t>
            </w:r>
          </w:p>
          <w:p w14:paraId="4F7720F5" w14:textId="77777777" w:rsidR="00874C8C" w:rsidRDefault="00874C8C" w:rsidP="00373E1B">
            <w:pPr>
              <w:pStyle w:val="Paragraphedeliste"/>
              <w:jc w:val="center"/>
              <w:rPr>
                <w:rFonts w:ascii="Comic Sans MS" w:hAnsi="Comic Sans MS"/>
              </w:rPr>
            </w:pPr>
            <w:r>
              <w:rPr>
                <w:rFonts w:ascii="Comic Sans MS" w:hAnsi="Comic Sans MS"/>
              </w:rPr>
              <w:t>Elodie Ollivier</w:t>
            </w:r>
            <w:r w:rsidR="00F22A26">
              <w:rPr>
                <w:rFonts w:ascii="Comic Sans MS" w:hAnsi="Comic Sans MS"/>
              </w:rPr>
              <w:t>, parent d’élève élue</w:t>
            </w:r>
          </w:p>
          <w:p w14:paraId="283831AB" w14:textId="77777777" w:rsidR="00F22A26" w:rsidRPr="00373E1B" w:rsidRDefault="00F22A26" w:rsidP="00373E1B">
            <w:pPr>
              <w:pStyle w:val="Paragraphedeliste"/>
              <w:jc w:val="center"/>
              <w:rPr>
                <w:rFonts w:ascii="Comic Sans MS" w:hAnsi="Comic Sans MS"/>
              </w:rPr>
            </w:pPr>
            <w:r>
              <w:rPr>
                <w:rFonts w:ascii="Comic Sans MS" w:hAnsi="Comic Sans MS"/>
              </w:rPr>
              <w:t>Laetitia Derval, parent d’élève élue</w:t>
            </w:r>
          </w:p>
        </w:tc>
      </w:tr>
      <w:tr w:rsidR="00373E1B" w:rsidRPr="00142A56" w14:paraId="21C4581A" w14:textId="77777777" w:rsidTr="0073150E">
        <w:tc>
          <w:tcPr>
            <w:tcW w:w="5070" w:type="dxa"/>
            <w:shd w:val="clear" w:color="auto" w:fill="92D050"/>
          </w:tcPr>
          <w:p w14:paraId="4C30EB44" w14:textId="77777777" w:rsidR="00373E1B" w:rsidRPr="00142A56" w:rsidRDefault="00373E1B" w:rsidP="0073150E">
            <w:pPr>
              <w:jc w:val="center"/>
              <w:rPr>
                <w:rFonts w:ascii="Comic Sans MS" w:hAnsi="Comic Sans MS"/>
                <w:b/>
                <w:color w:val="C00000"/>
                <w:sz w:val="24"/>
                <w:szCs w:val="24"/>
              </w:rPr>
            </w:pPr>
            <w:r>
              <w:rPr>
                <w:rFonts w:ascii="Comic Sans MS" w:hAnsi="Comic Sans MS"/>
                <w:b/>
                <w:color w:val="C00000"/>
                <w:sz w:val="24"/>
                <w:szCs w:val="24"/>
              </w:rPr>
              <w:t>Parents titulaires</w:t>
            </w:r>
          </w:p>
        </w:tc>
        <w:tc>
          <w:tcPr>
            <w:tcW w:w="5274" w:type="dxa"/>
            <w:shd w:val="clear" w:color="auto" w:fill="92D050"/>
          </w:tcPr>
          <w:p w14:paraId="0BBE620E" w14:textId="77777777" w:rsidR="00373E1B" w:rsidRPr="00142A56" w:rsidRDefault="00373E1B" w:rsidP="0073150E">
            <w:pPr>
              <w:jc w:val="center"/>
              <w:rPr>
                <w:rFonts w:ascii="Comic Sans MS" w:hAnsi="Comic Sans MS"/>
                <w:b/>
                <w:color w:val="C00000"/>
                <w:sz w:val="24"/>
                <w:szCs w:val="24"/>
              </w:rPr>
            </w:pPr>
            <w:r>
              <w:rPr>
                <w:rFonts w:ascii="Comic Sans MS" w:hAnsi="Comic Sans MS"/>
                <w:b/>
                <w:color w:val="C00000"/>
                <w:sz w:val="24"/>
                <w:szCs w:val="24"/>
              </w:rPr>
              <w:t>Parents suppléants</w:t>
            </w:r>
          </w:p>
        </w:tc>
      </w:tr>
      <w:tr w:rsidR="00373E1B" w:rsidRPr="00142A56" w14:paraId="2364C163" w14:textId="77777777" w:rsidTr="0073150E">
        <w:tc>
          <w:tcPr>
            <w:tcW w:w="5070" w:type="dxa"/>
            <w:shd w:val="clear" w:color="auto" w:fill="92D050"/>
          </w:tcPr>
          <w:p w14:paraId="0474ACF3" w14:textId="77777777" w:rsidR="00373E1B" w:rsidRDefault="00373E1B" w:rsidP="00F22A26">
            <w:pPr>
              <w:jc w:val="center"/>
              <w:rPr>
                <w:rFonts w:ascii="Comic Sans MS" w:hAnsi="Comic Sans MS"/>
              </w:rPr>
            </w:pPr>
            <w:r>
              <w:rPr>
                <w:rFonts w:ascii="Comic Sans MS" w:hAnsi="Comic Sans MS"/>
              </w:rPr>
              <w:t>Aurélie Carissan</w:t>
            </w:r>
            <w:r w:rsidR="00F22A26">
              <w:rPr>
                <w:rFonts w:ascii="Comic Sans MS" w:hAnsi="Comic Sans MS"/>
              </w:rPr>
              <w:t xml:space="preserve"> </w:t>
            </w:r>
          </w:p>
          <w:p w14:paraId="0B1B8F0B" w14:textId="77777777" w:rsidR="00373E1B" w:rsidRDefault="00373E1B" w:rsidP="0073150E">
            <w:pPr>
              <w:jc w:val="center"/>
              <w:rPr>
                <w:rFonts w:ascii="Comic Sans MS" w:hAnsi="Comic Sans MS"/>
              </w:rPr>
            </w:pPr>
            <w:r>
              <w:rPr>
                <w:rFonts w:ascii="Comic Sans MS" w:hAnsi="Comic Sans MS"/>
              </w:rPr>
              <w:t>Vanessa Guillaume</w:t>
            </w:r>
            <w:r w:rsidR="00F22A26">
              <w:rPr>
                <w:rFonts w:ascii="Comic Sans MS" w:hAnsi="Comic Sans MS"/>
              </w:rPr>
              <w:t xml:space="preserve"> </w:t>
            </w:r>
          </w:p>
          <w:p w14:paraId="3B4B4548" w14:textId="77777777" w:rsidR="00373E1B" w:rsidRPr="006407D0" w:rsidRDefault="00373E1B" w:rsidP="00874C8C">
            <w:pPr>
              <w:jc w:val="center"/>
              <w:rPr>
                <w:rFonts w:ascii="Comic Sans MS" w:hAnsi="Comic Sans MS"/>
              </w:rPr>
            </w:pPr>
            <w:r>
              <w:rPr>
                <w:rFonts w:ascii="Comic Sans MS" w:hAnsi="Comic Sans MS"/>
              </w:rPr>
              <w:t>Amandine Colleu</w:t>
            </w:r>
            <w:r w:rsidR="00CE50E7">
              <w:rPr>
                <w:rFonts w:ascii="Comic Sans MS" w:hAnsi="Comic Sans MS"/>
              </w:rPr>
              <w:t xml:space="preserve"> </w:t>
            </w:r>
          </w:p>
        </w:tc>
        <w:tc>
          <w:tcPr>
            <w:tcW w:w="5274" w:type="dxa"/>
            <w:shd w:val="clear" w:color="auto" w:fill="92D050"/>
          </w:tcPr>
          <w:p w14:paraId="51AD9C0B" w14:textId="77777777" w:rsidR="00373E1B" w:rsidRDefault="00373E1B" w:rsidP="0073150E">
            <w:pPr>
              <w:jc w:val="center"/>
              <w:rPr>
                <w:rFonts w:ascii="Comic Sans MS" w:hAnsi="Comic Sans MS"/>
              </w:rPr>
            </w:pPr>
            <w:r>
              <w:rPr>
                <w:rFonts w:ascii="Comic Sans MS" w:hAnsi="Comic Sans MS"/>
              </w:rPr>
              <w:t>Marie-Laure Le Collinet</w:t>
            </w:r>
            <w:r w:rsidR="00F22A26">
              <w:rPr>
                <w:rFonts w:ascii="Comic Sans MS" w:hAnsi="Comic Sans MS"/>
              </w:rPr>
              <w:t xml:space="preserve"> </w:t>
            </w:r>
          </w:p>
          <w:p w14:paraId="0C483761" w14:textId="77777777" w:rsidR="00373E1B" w:rsidRDefault="00373E1B" w:rsidP="0073150E">
            <w:pPr>
              <w:jc w:val="center"/>
              <w:rPr>
                <w:rFonts w:ascii="Comic Sans MS" w:hAnsi="Comic Sans MS"/>
              </w:rPr>
            </w:pPr>
            <w:r>
              <w:rPr>
                <w:rFonts w:ascii="Comic Sans MS" w:hAnsi="Comic Sans MS"/>
              </w:rPr>
              <w:t>Linda Garnier</w:t>
            </w:r>
            <w:r w:rsidR="00F22A26">
              <w:rPr>
                <w:rFonts w:ascii="Comic Sans MS" w:hAnsi="Comic Sans MS"/>
              </w:rPr>
              <w:t xml:space="preserve"> </w:t>
            </w:r>
          </w:p>
          <w:p w14:paraId="49812E7F" w14:textId="77777777" w:rsidR="00373E1B" w:rsidRDefault="00373E1B" w:rsidP="0073150E">
            <w:pPr>
              <w:jc w:val="center"/>
              <w:rPr>
                <w:rFonts w:ascii="Comic Sans MS" w:hAnsi="Comic Sans MS"/>
              </w:rPr>
            </w:pPr>
            <w:r>
              <w:rPr>
                <w:rFonts w:ascii="Comic Sans MS" w:hAnsi="Comic Sans MS"/>
              </w:rPr>
              <w:t>Marie-Jo Minier</w:t>
            </w:r>
            <w:r w:rsidR="00F22A26">
              <w:rPr>
                <w:rFonts w:ascii="Comic Sans MS" w:hAnsi="Comic Sans MS"/>
              </w:rPr>
              <w:t xml:space="preserve"> </w:t>
            </w:r>
          </w:p>
          <w:p w14:paraId="7BE1A90E" w14:textId="77777777" w:rsidR="00373E1B" w:rsidRDefault="00373E1B" w:rsidP="0073150E">
            <w:pPr>
              <w:jc w:val="center"/>
              <w:rPr>
                <w:rFonts w:ascii="Comic Sans MS" w:hAnsi="Comic Sans MS"/>
              </w:rPr>
            </w:pPr>
            <w:r>
              <w:rPr>
                <w:rFonts w:ascii="Comic Sans MS" w:hAnsi="Comic Sans MS"/>
              </w:rPr>
              <w:t>Anthony Macé</w:t>
            </w:r>
            <w:r w:rsidR="00F22A26">
              <w:rPr>
                <w:rFonts w:ascii="Comic Sans MS" w:hAnsi="Comic Sans MS"/>
              </w:rPr>
              <w:t xml:space="preserve"> </w:t>
            </w:r>
          </w:p>
          <w:p w14:paraId="1B1F8602" w14:textId="77777777" w:rsidR="00373E1B" w:rsidRPr="006407D0" w:rsidRDefault="00373E1B" w:rsidP="0073150E">
            <w:pPr>
              <w:jc w:val="center"/>
              <w:rPr>
                <w:rFonts w:ascii="Comic Sans MS" w:hAnsi="Comic Sans MS"/>
              </w:rPr>
            </w:pPr>
            <w:r>
              <w:rPr>
                <w:rFonts w:ascii="Comic Sans MS" w:hAnsi="Comic Sans MS"/>
              </w:rPr>
              <w:t xml:space="preserve">Irène Latinier </w:t>
            </w:r>
          </w:p>
        </w:tc>
      </w:tr>
    </w:tbl>
    <w:p w14:paraId="6B5BB174" w14:textId="77777777" w:rsidR="00373E1B" w:rsidRDefault="00373E1B" w:rsidP="00373E1B">
      <w:pPr>
        <w:spacing w:after="0" w:line="240" w:lineRule="auto"/>
        <w:rPr>
          <w:rFonts w:ascii="Comic Sans MS" w:hAnsi="Comic Sans MS"/>
          <w:sz w:val="24"/>
          <w:szCs w:val="24"/>
        </w:rPr>
      </w:pPr>
      <w:r>
        <w:rPr>
          <w:rFonts w:ascii="Comic Sans MS" w:hAnsi="Comic Sans MS"/>
          <w:sz w:val="24"/>
          <w:szCs w:val="24"/>
        </w:rPr>
        <w:t>Dates du prochain conseil d’école :</w:t>
      </w:r>
    </w:p>
    <w:p w14:paraId="37B39BB6" w14:textId="77777777" w:rsidR="00373E1B" w:rsidRDefault="00373E1B" w:rsidP="00373E1B">
      <w:pPr>
        <w:pStyle w:val="Paragraphedeliste"/>
        <w:numPr>
          <w:ilvl w:val="0"/>
          <w:numId w:val="1"/>
        </w:numPr>
        <w:spacing w:after="0" w:line="240" w:lineRule="auto"/>
        <w:rPr>
          <w:rFonts w:ascii="Comic Sans MS" w:hAnsi="Comic Sans MS"/>
          <w:b/>
          <w:color w:val="FF0000"/>
          <w:sz w:val="23"/>
          <w:szCs w:val="23"/>
        </w:rPr>
      </w:pPr>
      <w:r>
        <w:rPr>
          <w:rFonts w:ascii="Comic Sans MS" w:hAnsi="Comic Sans MS"/>
          <w:b/>
          <w:color w:val="FF0000"/>
          <w:sz w:val="23"/>
          <w:szCs w:val="23"/>
        </w:rPr>
        <w:t>Lundi 13 juin 2022 – Salle de réunion de la médiathèque de Laurenan</w:t>
      </w:r>
      <w:r w:rsidRPr="007219F2">
        <w:rPr>
          <w:rFonts w:ascii="Comic Sans MS" w:hAnsi="Comic Sans MS"/>
          <w:b/>
          <w:color w:val="FF0000"/>
          <w:sz w:val="23"/>
          <w:szCs w:val="23"/>
        </w:rPr>
        <w:t xml:space="preserve"> – 18h30</w:t>
      </w:r>
    </w:p>
    <w:p w14:paraId="0069769A" w14:textId="77777777" w:rsidR="00373E1B" w:rsidRPr="00373E1B" w:rsidRDefault="00373E1B" w:rsidP="00373E1B">
      <w:pPr>
        <w:pStyle w:val="Paragraphedeliste"/>
        <w:spacing w:after="0" w:line="240" w:lineRule="auto"/>
        <w:ind w:left="360"/>
        <w:rPr>
          <w:rFonts w:ascii="Comic Sans MS" w:hAnsi="Comic Sans MS"/>
          <w:b/>
          <w:color w:val="FF0000"/>
          <w:sz w:val="12"/>
          <w:szCs w:val="12"/>
        </w:rPr>
      </w:pPr>
    </w:p>
    <w:p w14:paraId="68F7B17B" w14:textId="77777777" w:rsidR="00373E1B" w:rsidRPr="006407D0" w:rsidRDefault="00373E1B" w:rsidP="00373E1B">
      <w:pPr>
        <w:spacing w:after="0" w:line="240" w:lineRule="auto"/>
        <w:rPr>
          <w:rFonts w:ascii="Comic Sans MS" w:hAnsi="Comic Sans MS"/>
          <w:sz w:val="8"/>
          <w:szCs w:val="8"/>
        </w:rPr>
      </w:pPr>
    </w:p>
    <w:p w14:paraId="0160BD17" w14:textId="77777777" w:rsidR="00373E1B" w:rsidRPr="005E1069" w:rsidRDefault="00373E1B" w:rsidP="00373E1B">
      <w:pPr>
        <w:tabs>
          <w:tab w:val="left" w:pos="3060"/>
        </w:tabs>
        <w:spacing w:after="0" w:line="240" w:lineRule="auto"/>
        <w:jc w:val="both"/>
        <w:rPr>
          <w:rFonts w:ascii="Comic Sans MS" w:hAnsi="Comic Sans MS" w:cs="Arial"/>
          <w:b/>
          <w:color w:val="17365D" w:themeColor="text2" w:themeShade="BF"/>
          <w:sz w:val="24"/>
          <w:szCs w:val="24"/>
          <w:u w:val="single"/>
        </w:rPr>
      </w:pPr>
      <w:r w:rsidRPr="005E1069">
        <w:rPr>
          <w:rFonts w:ascii="Comic Sans MS" w:hAnsi="Comic Sans MS" w:cs="Arial"/>
          <w:b/>
          <w:color w:val="17365D" w:themeColor="text2" w:themeShade="BF"/>
          <w:sz w:val="24"/>
          <w:szCs w:val="24"/>
        </w:rPr>
        <w:t xml:space="preserve">    1 – </w:t>
      </w:r>
      <w:r w:rsidRPr="00373E1B">
        <w:rPr>
          <w:rFonts w:ascii="Comic Sans MS" w:hAnsi="Comic Sans MS" w:cs="Arial"/>
          <w:b/>
          <w:color w:val="17365D" w:themeColor="text2" w:themeShade="BF"/>
          <w:sz w:val="24"/>
          <w:szCs w:val="24"/>
          <w:u w:val="single"/>
        </w:rPr>
        <w:t>PREVISION E</w:t>
      </w:r>
      <w:r w:rsidRPr="005E1069">
        <w:rPr>
          <w:rFonts w:ascii="Comic Sans MS" w:hAnsi="Comic Sans MS" w:cs="Arial"/>
          <w:b/>
          <w:color w:val="17365D" w:themeColor="text2" w:themeShade="BF"/>
          <w:sz w:val="24"/>
          <w:szCs w:val="24"/>
          <w:u w:val="single"/>
        </w:rPr>
        <w:t xml:space="preserve">FFECTIFS ANNEE </w:t>
      </w:r>
      <w:r>
        <w:rPr>
          <w:rFonts w:ascii="Comic Sans MS" w:hAnsi="Comic Sans MS" w:cs="Arial"/>
          <w:b/>
          <w:color w:val="17365D" w:themeColor="text2" w:themeShade="BF"/>
          <w:sz w:val="24"/>
          <w:szCs w:val="24"/>
          <w:u w:val="single"/>
        </w:rPr>
        <w:t>SCOLAIRE 2022/2023</w:t>
      </w:r>
    </w:p>
    <w:p w14:paraId="7742D173" w14:textId="77777777" w:rsidR="00373E1B" w:rsidRPr="005D5B20" w:rsidRDefault="00373E1B" w:rsidP="00373E1B">
      <w:pPr>
        <w:tabs>
          <w:tab w:val="left" w:pos="3060"/>
        </w:tabs>
        <w:spacing w:after="0" w:line="240" w:lineRule="auto"/>
        <w:jc w:val="both"/>
        <w:rPr>
          <w:rFonts w:ascii="Comic Sans MS" w:hAnsi="Comic Sans MS" w:cs="Arial"/>
          <w:b/>
          <w:color w:val="17365D" w:themeColor="text2" w:themeShade="BF"/>
          <w:sz w:val="12"/>
          <w:szCs w:val="12"/>
          <w:u w:val="single"/>
        </w:rPr>
      </w:pPr>
    </w:p>
    <w:tbl>
      <w:tblPr>
        <w:tblStyle w:val="Grilledutableau"/>
        <w:tblW w:w="10234" w:type="dxa"/>
        <w:tblLook w:val="04A0" w:firstRow="1" w:lastRow="0" w:firstColumn="1" w:lastColumn="0" w:noHBand="0" w:noVBand="1"/>
      </w:tblPr>
      <w:tblGrid>
        <w:gridCol w:w="1024"/>
        <w:gridCol w:w="1021"/>
        <w:gridCol w:w="1022"/>
        <w:gridCol w:w="869"/>
        <w:gridCol w:w="1178"/>
        <w:gridCol w:w="948"/>
        <w:gridCol w:w="1276"/>
        <w:gridCol w:w="848"/>
        <w:gridCol w:w="1024"/>
        <w:gridCol w:w="1024"/>
      </w:tblGrid>
      <w:tr w:rsidR="00373E1B" w:rsidRPr="00ED236E" w14:paraId="1B08E2EE" w14:textId="77777777" w:rsidTr="0073150E">
        <w:tc>
          <w:tcPr>
            <w:tcW w:w="1024" w:type="dxa"/>
            <w:shd w:val="clear" w:color="auto" w:fill="D99594" w:themeFill="accent2" w:themeFillTint="99"/>
            <w:tcMar>
              <w:left w:w="108" w:type="dxa"/>
            </w:tcMar>
          </w:tcPr>
          <w:p w14:paraId="596A2E86" w14:textId="77777777" w:rsidR="00373E1B" w:rsidRPr="00ED236E" w:rsidRDefault="00373E1B" w:rsidP="0073150E">
            <w:pPr>
              <w:jc w:val="center"/>
              <w:rPr>
                <w:rFonts w:ascii="Comic Sans MS" w:hAnsi="Comic Sans MS"/>
                <w:b/>
              </w:rPr>
            </w:pPr>
            <w:r w:rsidRPr="00ED236E">
              <w:rPr>
                <w:rFonts w:ascii="Comic Sans MS" w:hAnsi="Comic Sans MS"/>
                <w:b/>
              </w:rPr>
              <w:t>TPS</w:t>
            </w:r>
          </w:p>
        </w:tc>
        <w:tc>
          <w:tcPr>
            <w:tcW w:w="1021" w:type="dxa"/>
            <w:shd w:val="clear" w:color="auto" w:fill="D99594" w:themeFill="accent2" w:themeFillTint="99"/>
            <w:tcMar>
              <w:left w:w="108" w:type="dxa"/>
            </w:tcMar>
          </w:tcPr>
          <w:p w14:paraId="5987B8E6" w14:textId="77777777" w:rsidR="00373E1B" w:rsidRPr="00ED236E" w:rsidRDefault="00373E1B" w:rsidP="0073150E">
            <w:pPr>
              <w:jc w:val="center"/>
              <w:rPr>
                <w:rFonts w:ascii="Comic Sans MS" w:hAnsi="Comic Sans MS"/>
                <w:b/>
              </w:rPr>
            </w:pPr>
            <w:r w:rsidRPr="00ED236E">
              <w:rPr>
                <w:rFonts w:ascii="Comic Sans MS" w:hAnsi="Comic Sans MS"/>
                <w:b/>
              </w:rPr>
              <w:t>PS</w:t>
            </w:r>
          </w:p>
        </w:tc>
        <w:tc>
          <w:tcPr>
            <w:tcW w:w="1022" w:type="dxa"/>
            <w:shd w:val="clear" w:color="auto" w:fill="D99594" w:themeFill="accent2" w:themeFillTint="99"/>
            <w:tcMar>
              <w:left w:w="108" w:type="dxa"/>
            </w:tcMar>
          </w:tcPr>
          <w:p w14:paraId="46CD30D0" w14:textId="77777777" w:rsidR="00373E1B" w:rsidRPr="00ED236E" w:rsidRDefault="00373E1B" w:rsidP="0073150E">
            <w:pPr>
              <w:jc w:val="center"/>
              <w:rPr>
                <w:rFonts w:ascii="Comic Sans MS" w:hAnsi="Comic Sans MS"/>
                <w:b/>
              </w:rPr>
            </w:pPr>
            <w:r w:rsidRPr="00ED236E">
              <w:rPr>
                <w:rFonts w:ascii="Comic Sans MS" w:hAnsi="Comic Sans MS"/>
                <w:b/>
              </w:rPr>
              <w:t>MS</w:t>
            </w:r>
          </w:p>
        </w:tc>
        <w:tc>
          <w:tcPr>
            <w:tcW w:w="869" w:type="dxa"/>
            <w:shd w:val="clear" w:color="auto" w:fill="D99594" w:themeFill="accent2" w:themeFillTint="99"/>
            <w:tcMar>
              <w:left w:w="108" w:type="dxa"/>
            </w:tcMar>
          </w:tcPr>
          <w:p w14:paraId="48D66C8F" w14:textId="77777777" w:rsidR="00373E1B" w:rsidRPr="00ED236E" w:rsidRDefault="00373E1B" w:rsidP="0073150E">
            <w:pPr>
              <w:jc w:val="center"/>
              <w:rPr>
                <w:rFonts w:ascii="Comic Sans MS" w:hAnsi="Comic Sans MS"/>
                <w:b/>
              </w:rPr>
            </w:pPr>
            <w:r w:rsidRPr="00ED236E">
              <w:rPr>
                <w:rFonts w:ascii="Comic Sans MS" w:hAnsi="Comic Sans MS"/>
                <w:b/>
              </w:rPr>
              <w:t>GS</w:t>
            </w:r>
          </w:p>
        </w:tc>
        <w:tc>
          <w:tcPr>
            <w:tcW w:w="1178" w:type="dxa"/>
            <w:shd w:val="clear" w:color="auto" w:fill="D99594" w:themeFill="accent2" w:themeFillTint="99"/>
            <w:tcMar>
              <w:left w:w="108" w:type="dxa"/>
            </w:tcMar>
          </w:tcPr>
          <w:p w14:paraId="650F9159" w14:textId="77777777" w:rsidR="00373E1B" w:rsidRPr="00ED236E" w:rsidRDefault="00373E1B" w:rsidP="0073150E">
            <w:pPr>
              <w:jc w:val="center"/>
              <w:rPr>
                <w:rFonts w:ascii="Comic Sans MS" w:hAnsi="Comic Sans MS"/>
                <w:b/>
              </w:rPr>
            </w:pPr>
            <w:r w:rsidRPr="00ED236E">
              <w:rPr>
                <w:rFonts w:ascii="Comic Sans MS" w:hAnsi="Comic Sans MS"/>
                <w:b/>
              </w:rPr>
              <w:t>CP</w:t>
            </w:r>
          </w:p>
        </w:tc>
        <w:tc>
          <w:tcPr>
            <w:tcW w:w="948" w:type="dxa"/>
            <w:shd w:val="clear" w:color="auto" w:fill="D99594" w:themeFill="accent2" w:themeFillTint="99"/>
            <w:tcMar>
              <w:left w:w="108" w:type="dxa"/>
            </w:tcMar>
          </w:tcPr>
          <w:p w14:paraId="2147F6A6" w14:textId="77777777" w:rsidR="00373E1B" w:rsidRPr="00ED236E" w:rsidRDefault="00373E1B" w:rsidP="0073150E">
            <w:pPr>
              <w:jc w:val="center"/>
              <w:rPr>
                <w:rFonts w:ascii="Comic Sans MS" w:hAnsi="Comic Sans MS"/>
                <w:b/>
              </w:rPr>
            </w:pPr>
            <w:r w:rsidRPr="00ED236E">
              <w:rPr>
                <w:rFonts w:ascii="Comic Sans MS" w:hAnsi="Comic Sans MS"/>
                <w:b/>
              </w:rPr>
              <w:t>CE1</w:t>
            </w:r>
          </w:p>
        </w:tc>
        <w:tc>
          <w:tcPr>
            <w:tcW w:w="1276" w:type="dxa"/>
            <w:shd w:val="clear" w:color="auto" w:fill="D99594" w:themeFill="accent2" w:themeFillTint="99"/>
            <w:tcMar>
              <w:left w:w="108" w:type="dxa"/>
            </w:tcMar>
          </w:tcPr>
          <w:p w14:paraId="60CE06AF" w14:textId="77777777" w:rsidR="00373E1B" w:rsidRPr="00ED236E" w:rsidRDefault="00373E1B" w:rsidP="0073150E">
            <w:pPr>
              <w:jc w:val="center"/>
              <w:rPr>
                <w:rFonts w:ascii="Comic Sans MS" w:hAnsi="Comic Sans MS"/>
                <w:b/>
              </w:rPr>
            </w:pPr>
            <w:r w:rsidRPr="00ED236E">
              <w:rPr>
                <w:rFonts w:ascii="Comic Sans MS" w:hAnsi="Comic Sans MS"/>
                <w:b/>
              </w:rPr>
              <w:t>CE2</w:t>
            </w:r>
          </w:p>
        </w:tc>
        <w:tc>
          <w:tcPr>
            <w:tcW w:w="848" w:type="dxa"/>
            <w:shd w:val="clear" w:color="auto" w:fill="D99594" w:themeFill="accent2" w:themeFillTint="99"/>
            <w:tcMar>
              <w:left w:w="108" w:type="dxa"/>
            </w:tcMar>
          </w:tcPr>
          <w:p w14:paraId="5AE3533F" w14:textId="77777777" w:rsidR="00373E1B" w:rsidRPr="00ED236E" w:rsidRDefault="00373E1B" w:rsidP="0073150E">
            <w:pPr>
              <w:jc w:val="center"/>
              <w:rPr>
                <w:rFonts w:ascii="Comic Sans MS" w:hAnsi="Comic Sans MS"/>
                <w:b/>
              </w:rPr>
            </w:pPr>
            <w:r w:rsidRPr="00ED236E">
              <w:rPr>
                <w:rFonts w:ascii="Comic Sans MS" w:hAnsi="Comic Sans MS"/>
                <w:b/>
              </w:rPr>
              <w:t>CM1</w:t>
            </w:r>
          </w:p>
        </w:tc>
        <w:tc>
          <w:tcPr>
            <w:tcW w:w="1024" w:type="dxa"/>
            <w:shd w:val="clear" w:color="auto" w:fill="D99594" w:themeFill="accent2" w:themeFillTint="99"/>
            <w:tcMar>
              <w:left w:w="108" w:type="dxa"/>
            </w:tcMar>
          </w:tcPr>
          <w:p w14:paraId="5DFD7266" w14:textId="77777777" w:rsidR="00373E1B" w:rsidRPr="00ED236E" w:rsidRDefault="00373E1B" w:rsidP="0073150E">
            <w:pPr>
              <w:jc w:val="center"/>
              <w:rPr>
                <w:rFonts w:ascii="Comic Sans MS" w:hAnsi="Comic Sans MS"/>
                <w:b/>
              </w:rPr>
            </w:pPr>
            <w:r w:rsidRPr="00ED236E">
              <w:rPr>
                <w:rFonts w:ascii="Comic Sans MS" w:hAnsi="Comic Sans MS"/>
                <w:b/>
              </w:rPr>
              <w:t>CM2</w:t>
            </w:r>
          </w:p>
        </w:tc>
        <w:tc>
          <w:tcPr>
            <w:tcW w:w="1024" w:type="dxa"/>
            <w:shd w:val="clear" w:color="auto" w:fill="D99594" w:themeFill="accent2" w:themeFillTint="99"/>
          </w:tcPr>
          <w:p w14:paraId="5F1A9D14" w14:textId="77777777" w:rsidR="00373E1B" w:rsidRPr="00ED236E" w:rsidRDefault="00373E1B" w:rsidP="0073150E">
            <w:pPr>
              <w:jc w:val="center"/>
              <w:rPr>
                <w:rFonts w:ascii="Comic Sans MS" w:hAnsi="Comic Sans MS"/>
                <w:b/>
              </w:rPr>
            </w:pPr>
            <w:r>
              <w:rPr>
                <w:rFonts w:ascii="Comic Sans MS" w:hAnsi="Comic Sans MS"/>
                <w:b/>
              </w:rPr>
              <w:t>TOTAL</w:t>
            </w:r>
          </w:p>
        </w:tc>
      </w:tr>
      <w:tr w:rsidR="00373E1B" w:rsidRPr="00ED236E" w14:paraId="78B510BE" w14:textId="77777777" w:rsidTr="0073150E">
        <w:tc>
          <w:tcPr>
            <w:tcW w:w="1024" w:type="dxa"/>
            <w:shd w:val="clear" w:color="auto" w:fill="C2D69B" w:themeFill="accent3" w:themeFillTint="99"/>
            <w:tcMar>
              <w:left w:w="108" w:type="dxa"/>
            </w:tcMar>
          </w:tcPr>
          <w:p w14:paraId="3EF6960F" w14:textId="77777777" w:rsidR="00373E1B" w:rsidRPr="00ED236E" w:rsidRDefault="00F22A26" w:rsidP="0073150E">
            <w:pPr>
              <w:jc w:val="center"/>
              <w:rPr>
                <w:rFonts w:ascii="Comic Sans MS" w:hAnsi="Comic Sans MS"/>
                <w:b/>
              </w:rPr>
            </w:pPr>
            <w:r>
              <w:rPr>
                <w:rFonts w:ascii="Comic Sans MS" w:hAnsi="Comic Sans MS"/>
                <w:b/>
              </w:rPr>
              <w:t>7 à 11</w:t>
            </w:r>
          </w:p>
        </w:tc>
        <w:tc>
          <w:tcPr>
            <w:tcW w:w="1021" w:type="dxa"/>
            <w:shd w:val="clear" w:color="auto" w:fill="C2D69B" w:themeFill="accent3" w:themeFillTint="99"/>
            <w:tcMar>
              <w:left w:w="108" w:type="dxa"/>
            </w:tcMar>
          </w:tcPr>
          <w:p w14:paraId="14E78FE0" w14:textId="77777777" w:rsidR="00373E1B" w:rsidRPr="00ED236E" w:rsidRDefault="00205116" w:rsidP="0073150E">
            <w:pPr>
              <w:jc w:val="center"/>
              <w:rPr>
                <w:rFonts w:ascii="Comic Sans MS" w:hAnsi="Comic Sans MS"/>
                <w:b/>
              </w:rPr>
            </w:pPr>
            <w:r>
              <w:rPr>
                <w:rFonts w:ascii="Comic Sans MS" w:hAnsi="Comic Sans MS"/>
                <w:b/>
              </w:rPr>
              <w:t>1</w:t>
            </w:r>
            <w:r w:rsidR="001133E3">
              <w:rPr>
                <w:rFonts w:ascii="Comic Sans MS" w:hAnsi="Comic Sans MS"/>
                <w:b/>
              </w:rPr>
              <w:t>0+1</w:t>
            </w:r>
          </w:p>
        </w:tc>
        <w:tc>
          <w:tcPr>
            <w:tcW w:w="1022" w:type="dxa"/>
            <w:shd w:val="clear" w:color="auto" w:fill="C2D69B" w:themeFill="accent3" w:themeFillTint="99"/>
            <w:tcMar>
              <w:left w:w="108" w:type="dxa"/>
            </w:tcMar>
          </w:tcPr>
          <w:p w14:paraId="1287305C" w14:textId="77777777" w:rsidR="00373E1B" w:rsidRPr="00ED236E" w:rsidRDefault="00205116" w:rsidP="0073150E">
            <w:pPr>
              <w:jc w:val="center"/>
              <w:rPr>
                <w:rFonts w:ascii="Comic Sans MS" w:hAnsi="Comic Sans MS"/>
                <w:b/>
              </w:rPr>
            </w:pPr>
            <w:r>
              <w:rPr>
                <w:rFonts w:ascii="Comic Sans MS" w:hAnsi="Comic Sans MS"/>
                <w:b/>
              </w:rPr>
              <w:t>9</w:t>
            </w:r>
          </w:p>
        </w:tc>
        <w:tc>
          <w:tcPr>
            <w:tcW w:w="869" w:type="dxa"/>
            <w:shd w:val="clear" w:color="auto" w:fill="C2D69B" w:themeFill="accent3" w:themeFillTint="99"/>
            <w:tcMar>
              <w:left w:w="108" w:type="dxa"/>
            </w:tcMar>
          </w:tcPr>
          <w:p w14:paraId="675704CC" w14:textId="77777777" w:rsidR="00373E1B" w:rsidRPr="00ED236E" w:rsidRDefault="00205116" w:rsidP="0073150E">
            <w:pPr>
              <w:jc w:val="center"/>
              <w:rPr>
                <w:rFonts w:ascii="Comic Sans MS" w:hAnsi="Comic Sans MS"/>
                <w:b/>
              </w:rPr>
            </w:pPr>
            <w:r>
              <w:rPr>
                <w:rFonts w:ascii="Comic Sans MS" w:hAnsi="Comic Sans MS"/>
                <w:b/>
              </w:rPr>
              <w:t>12</w:t>
            </w:r>
          </w:p>
        </w:tc>
        <w:tc>
          <w:tcPr>
            <w:tcW w:w="1178" w:type="dxa"/>
            <w:shd w:val="clear" w:color="auto" w:fill="C2D69B" w:themeFill="accent3" w:themeFillTint="99"/>
            <w:tcMar>
              <w:left w:w="108" w:type="dxa"/>
            </w:tcMar>
          </w:tcPr>
          <w:p w14:paraId="105FFBFA" w14:textId="77777777" w:rsidR="00373E1B" w:rsidRPr="00ED236E" w:rsidRDefault="00205116" w:rsidP="0073150E">
            <w:pPr>
              <w:jc w:val="center"/>
              <w:rPr>
                <w:rFonts w:ascii="Comic Sans MS" w:hAnsi="Comic Sans MS"/>
                <w:b/>
              </w:rPr>
            </w:pPr>
            <w:r>
              <w:rPr>
                <w:rFonts w:ascii="Comic Sans MS" w:hAnsi="Comic Sans MS"/>
                <w:b/>
              </w:rPr>
              <w:t>9</w:t>
            </w:r>
            <w:r w:rsidR="00F22A26">
              <w:rPr>
                <w:rFonts w:ascii="Comic Sans MS" w:hAnsi="Comic Sans MS"/>
                <w:b/>
              </w:rPr>
              <w:t xml:space="preserve"> + 1</w:t>
            </w:r>
          </w:p>
        </w:tc>
        <w:tc>
          <w:tcPr>
            <w:tcW w:w="948" w:type="dxa"/>
            <w:shd w:val="clear" w:color="auto" w:fill="C2D69B" w:themeFill="accent3" w:themeFillTint="99"/>
            <w:tcMar>
              <w:left w:w="108" w:type="dxa"/>
            </w:tcMar>
          </w:tcPr>
          <w:p w14:paraId="4D524E95" w14:textId="77777777" w:rsidR="00373E1B" w:rsidRPr="00ED236E" w:rsidRDefault="00205116" w:rsidP="0073150E">
            <w:pPr>
              <w:jc w:val="center"/>
              <w:rPr>
                <w:rFonts w:ascii="Comic Sans MS" w:hAnsi="Comic Sans MS"/>
                <w:b/>
              </w:rPr>
            </w:pPr>
            <w:r>
              <w:rPr>
                <w:rFonts w:ascii="Comic Sans MS" w:hAnsi="Comic Sans MS"/>
                <w:b/>
              </w:rPr>
              <w:t>9+1</w:t>
            </w:r>
          </w:p>
        </w:tc>
        <w:tc>
          <w:tcPr>
            <w:tcW w:w="1276" w:type="dxa"/>
            <w:shd w:val="clear" w:color="auto" w:fill="C2D69B" w:themeFill="accent3" w:themeFillTint="99"/>
            <w:tcMar>
              <w:left w:w="108" w:type="dxa"/>
            </w:tcMar>
          </w:tcPr>
          <w:p w14:paraId="699D7CC6" w14:textId="77777777" w:rsidR="00373E1B" w:rsidRPr="00ED236E" w:rsidRDefault="00205116" w:rsidP="0073150E">
            <w:pPr>
              <w:jc w:val="center"/>
              <w:rPr>
                <w:rFonts w:ascii="Comic Sans MS" w:hAnsi="Comic Sans MS"/>
                <w:b/>
              </w:rPr>
            </w:pPr>
            <w:r>
              <w:rPr>
                <w:rFonts w:ascii="Comic Sans MS" w:hAnsi="Comic Sans MS"/>
                <w:b/>
              </w:rPr>
              <w:t>12</w:t>
            </w:r>
          </w:p>
        </w:tc>
        <w:tc>
          <w:tcPr>
            <w:tcW w:w="848" w:type="dxa"/>
            <w:shd w:val="clear" w:color="auto" w:fill="C2D69B" w:themeFill="accent3" w:themeFillTint="99"/>
            <w:tcMar>
              <w:left w:w="108" w:type="dxa"/>
            </w:tcMar>
          </w:tcPr>
          <w:p w14:paraId="59C89F2E" w14:textId="77777777" w:rsidR="00373E1B" w:rsidRPr="00ED236E" w:rsidRDefault="00373E1B" w:rsidP="0073150E">
            <w:pPr>
              <w:jc w:val="center"/>
              <w:rPr>
                <w:rFonts w:ascii="Comic Sans MS" w:hAnsi="Comic Sans MS"/>
                <w:b/>
              </w:rPr>
            </w:pPr>
            <w:r>
              <w:rPr>
                <w:rFonts w:ascii="Comic Sans MS" w:hAnsi="Comic Sans MS"/>
                <w:b/>
              </w:rPr>
              <w:t>11</w:t>
            </w:r>
          </w:p>
        </w:tc>
        <w:tc>
          <w:tcPr>
            <w:tcW w:w="1024" w:type="dxa"/>
            <w:shd w:val="clear" w:color="auto" w:fill="C2D69B" w:themeFill="accent3" w:themeFillTint="99"/>
            <w:tcMar>
              <w:left w:w="108" w:type="dxa"/>
            </w:tcMar>
          </w:tcPr>
          <w:p w14:paraId="008F8D18" w14:textId="77777777" w:rsidR="00373E1B" w:rsidRPr="00ED236E" w:rsidRDefault="00373E1B" w:rsidP="0073150E">
            <w:pPr>
              <w:jc w:val="center"/>
              <w:rPr>
                <w:rFonts w:ascii="Comic Sans MS" w:hAnsi="Comic Sans MS"/>
                <w:b/>
              </w:rPr>
            </w:pPr>
            <w:r>
              <w:rPr>
                <w:rFonts w:ascii="Comic Sans MS" w:hAnsi="Comic Sans MS"/>
                <w:b/>
              </w:rPr>
              <w:t>1</w:t>
            </w:r>
            <w:r w:rsidR="00205116">
              <w:rPr>
                <w:rFonts w:ascii="Comic Sans MS" w:hAnsi="Comic Sans MS"/>
                <w:b/>
              </w:rPr>
              <w:t>2+2</w:t>
            </w:r>
          </w:p>
        </w:tc>
        <w:tc>
          <w:tcPr>
            <w:tcW w:w="1024" w:type="dxa"/>
            <w:shd w:val="clear" w:color="auto" w:fill="C2D69B" w:themeFill="accent3" w:themeFillTint="99"/>
          </w:tcPr>
          <w:p w14:paraId="1E247BFB" w14:textId="77777777" w:rsidR="00373E1B" w:rsidRDefault="00E7501E" w:rsidP="0073150E">
            <w:pPr>
              <w:jc w:val="center"/>
              <w:rPr>
                <w:rFonts w:ascii="Comic Sans MS" w:hAnsi="Comic Sans MS"/>
                <w:b/>
              </w:rPr>
            </w:pPr>
            <w:r>
              <w:rPr>
                <w:rFonts w:ascii="Comic Sans MS" w:hAnsi="Comic Sans MS"/>
                <w:b/>
              </w:rPr>
              <w:t>100</w:t>
            </w:r>
          </w:p>
        </w:tc>
      </w:tr>
      <w:tr w:rsidR="00373E1B" w:rsidRPr="00ED236E" w14:paraId="111FF02B" w14:textId="77777777" w:rsidTr="0073150E">
        <w:tc>
          <w:tcPr>
            <w:tcW w:w="1024" w:type="dxa"/>
            <w:shd w:val="clear" w:color="auto" w:fill="C2D69B" w:themeFill="accent3" w:themeFillTint="99"/>
            <w:tcMar>
              <w:left w:w="108" w:type="dxa"/>
            </w:tcMar>
          </w:tcPr>
          <w:p w14:paraId="55503615" w14:textId="77777777" w:rsidR="00373E1B" w:rsidRPr="00E3641B" w:rsidRDefault="00373E1B" w:rsidP="0073150E">
            <w:pPr>
              <w:jc w:val="center"/>
              <w:rPr>
                <w:rFonts w:ascii="Comic Sans MS" w:hAnsi="Comic Sans MS"/>
                <w:b/>
                <w:sz w:val="16"/>
                <w:szCs w:val="16"/>
              </w:rPr>
            </w:pPr>
          </w:p>
        </w:tc>
        <w:tc>
          <w:tcPr>
            <w:tcW w:w="1021" w:type="dxa"/>
            <w:shd w:val="clear" w:color="auto" w:fill="C2D69B" w:themeFill="accent3" w:themeFillTint="99"/>
            <w:tcMar>
              <w:left w:w="108" w:type="dxa"/>
            </w:tcMar>
          </w:tcPr>
          <w:p w14:paraId="013798D4" w14:textId="77777777" w:rsidR="00373E1B" w:rsidRDefault="00373E1B" w:rsidP="0073150E">
            <w:pPr>
              <w:jc w:val="center"/>
              <w:rPr>
                <w:rFonts w:ascii="Comic Sans MS" w:hAnsi="Comic Sans MS"/>
                <w:b/>
              </w:rPr>
            </w:pPr>
          </w:p>
        </w:tc>
        <w:tc>
          <w:tcPr>
            <w:tcW w:w="1022" w:type="dxa"/>
            <w:shd w:val="clear" w:color="auto" w:fill="C2D69B" w:themeFill="accent3" w:themeFillTint="99"/>
            <w:tcMar>
              <w:left w:w="108" w:type="dxa"/>
            </w:tcMar>
          </w:tcPr>
          <w:p w14:paraId="4CEE9E49" w14:textId="77777777" w:rsidR="00373E1B" w:rsidRDefault="00373E1B" w:rsidP="0073150E">
            <w:pPr>
              <w:jc w:val="center"/>
              <w:rPr>
                <w:rFonts w:ascii="Comic Sans MS" w:hAnsi="Comic Sans MS"/>
                <w:b/>
              </w:rPr>
            </w:pPr>
          </w:p>
        </w:tc>
        <w:tc>
          <w:tcPr>
            <w:tcW w:w="869" w:type="dxa"/>
            <w:shd w:val="clear" w:color="auto" w:fill="C2D69B" w:themeFill="accent3" w:themeFillTint="99"/>
            <w:tcMar>
              <w:left w:w="108" w:type="dxa"/>
            </w:tcMar>
          </w:tcPr>
          <w:p w14:paraId="793B22DF" w14:textId="77777777" w:rsidR="00373E1B" w:rsidRDefault="00373E1B" w:rsidP="0073150E">
            <w:pPr>
              <w:jc w:val="center"/>
              <w:rPr>
                <w:rFonts w:ascii="Comic Sans MS" w:hAnsi="Comic Sans MS"/>
                <w:b/>
              </w:rPr>
            </w:pPr>
          </w:p>
        </w:tc>
        <w:tc>
          <w:tcPr>
            <w:tcW w:w="1178" w:type="dxa"/>
            <w:shd w:val="clear" w:color="auto" w:fill="C2D69B" w:themeFill="accent3" w:themeFillTint="99"/>
            <w:tcMar>
              <w:left w:w="108" w:type="dxa"/>
            </w:tcMar>
          </w:tcPr>
          <w:p w14:paraId="6CB5ADD6" w14:textId="77777777" w:rsidR="00373E1B" w:rsidRDefault="00373E1B" w:rsidP="0073150E">
            <w:pPr>
              <w:jc w:val="center"/>
              <w:rPr>
                <w:rFonts w:ascii="Comic Sans MS" w:hAnsi="Comic Sans MS"/>
                <w:b/>
              </w:rPr>
            </w:pPr>
          </w:p>
        </w:tc>
        <w:tc>
          <w:tcPr>
            <w:tcW w:w="948" w:type="dxa"/>
            <w:shd w:val="clear" w:color="auto" w:fill="C2D69B" w:themeFill="accent3" w:themeFillTint="99"/>
            <w:tcMar>
              <w:left w:w="108" w:type="dxa"/>
            </w:tcMar>
          </w:tcPr>
          <w:p w14:paraId="10DAC915" w14:textId="77777777" w:rsidR="00373E1B" w:rsidRDefault="00373E1B" w:rsidP="0073150E">
            <w:pPr>
              <w:jc w:val="center"/>
              <w:rPr>
                <w:rFonts w:ascii="Comic Sans MS" w:hAnsi="Comic Sans MS"/>
                <w:b/>
              </w:rPr>
            </w:pPr>
          </w:p>
        </w:tc>
        <w:tc>
          <w:tcPr>
            <w:tcW w:w="1276" w:type="dxa"/>
            <w:shd w:val="clear" w:color="auto" w:fill="C2D69B" w:themeFill="accent3" w:themeFillTint="99"/>
            <w:tcMar>
              <w:left w:w="108" w:type="dxa"/>
            </w:tcMar>
          </w:tcPr>
          <w:p w14:paraId="3460D21E" w14:textId="77777777" w:rsidR="00373E1B" w:rsidRDefault="00373E1B" w:rsidP="0073150E">
            <w:pPr>
              <w:jc w:val="center"/>
              <w:rPr>
                <w:rFonts w:ascii="Comic Sans MS" w:hAnsi="Comic Sans MS"/>
                <w:b/>
              </w:rPr>
            </w:pPr>
          </w:p>
        </w:tc>
        <w:tc>
          <w:tcPr>
            <w:tcW w:w="848" w:type="dxa"/>
            <w:shd w:val="clear" w:color="auto" w:fill="C2D69B" w:themeFill="accent3" w:themeFillTint="99"/>
            <w:tcMar>
              <w:left w:w="108" w:type="dxa"/>
            </w:tcMar>
          </w:tcPr>
          <w:p w14:paraId="0169982D" w14:textId="77777777" w:rsidR="00373E1B" w:rsidRDefault="00373E1B" w:rsidP="0073150E">
            <w:pPr>
              <w:jc w:val="center"/>
              <w:rPr>
                <w:rFonts w:ascii="Comic Sans MS" w:hAnsi="Comic Sans MS"/>
                <w:b/>
              </w:rPr>
            </w:pPr>
          </w:p>
        </w:tc>
        <w:tc>
          <w:tcPr>
            <w:tcW w:w="1024" w:type="dxa"/>
            <w:shd w:val="clear" w:color="auto" w:fill="C2D69B" w:themeFill="accent3" w:themeFillTint="99"/>
            <w:tcMar>
              <w:left w:w="108" w:type="dxa"/>
            </w:tcMar>
          </w:tcPr>
          <w:p w14:paraId="4AFFB091" w14:textId="77777777" w:rsidR="00373E1B" w:rsidRDefault="00373E1B" w:rsidP="0073150E">
            <w:pPr>
              <w:jc w:val="center"/>
              <w:rPr>
                <w:rFonts w:ascii="Comic Sans MS" w:hAnsi="Comic Sans MS"/>
                <w:b/>
              </w:rPr>
            </w:pPr>
          </w:p>
        </w:tc>
        <w:tc>
          <w:tcPr>
            <w:tcW w:w="1024" w:type="dxa"/>
            <w:shd w:val="clear" w:color="auto" w:fill="C2D69B" w:themeFill="accent3" w:themeFillTint="99"/>
          </w:tcPr>
          <w:p w14:paraId="4E2589AF" w14:textId="77777777" w:rsidR="00373E1B" w:rsidRDefault="00373E1B" w:rsidP="0073150E">
            <w:pPr>
              <w:jc w:val="center"/>
              <w:rPr>
                <w:rFonts w:ascii="Comic Sans MS" w:hAnsi="Comic Sans MS"/>
                <w:b/>
              </w:rPr>
            </w:pPr>
          </w:p>
        </w:tc>
      </w:tr>
    </w:tbl>
    <w:p w14:paraId="114D6330" w14:textId="77777777" w:rsidR="00373E1B" w:rsidRPr="006407D0" w:rsidRDefault="00373E1B" w:rsidP="00373E1B">
      <w:pPr>
        <w:spacing w:after="0" w:line="240" w:lineRule="auto"/>
        <w:jc w:val="both"/>
        <w:rPr>
          <w:rFonts w:ascii="Comic Sans MS" w:hAnsi="Comic Sans MS"/>
          <w:sz w:val="8"/>
          <w:szCs w:val="8"/>
        </w:rPr>
      </w:pPr>
    </w:p>
    <w:p w14:paraId="60E2D970" w14:textId="77777777" w:rsidR="00373E1B" w:rsidRDefault="00373E1B" w:rsidP="00373E1B">
      <w:pPr>
        <w:spacing w:after="0" w:line="240" w:lineRule="auto"/>
        <w:jc w:val="both"/>
        <w:rPr>
          <w:rFonts w:ascii="Comic Sans MS" w:hAnsi="Comic Sans MS"/>
          <w:color w:val="FF0000"/>
        </w:rPr>
      </w:pPr>
      <w:r>
        <w:rPr>
          <w:rFonts w:ascii="Comic Sans MS" w:hAnsi="Comic Sans MS"/>
        </w:rPr>
        <w:t>TOTAL des élèv</w:t>
      </w:r>
      <w:r w:rsidR="00E7501E">
        <w:rPr>
          <w:rFonts w:ascii="Comic Sans MS" w:hAnsi="Comic Sans MS"/>
        </w:rPr>
        <w:t>es sur le RPi à la rentrée sans compter les TPS</w:t>
      </w:r>
      <w:r>
        <w:rPr>
          <w:rFonts w:ascii="Comic Sans MS" w:hAnsi="Comic Sans MS"/>
        </w:rPr>
        <w:t xml:space="preserve"> : </w:t>
      </w:r>
      <w:r>
        <w:rPr>
          <w:rFonts w:ascii="Comic Sans MS" w:hAnsi="Comic Sans MS"/>
          <w:b/>
          <w:color w:val="FF0000"/>
        </w:rPr>
        <w:t>8</w:t>
      </w:r>
      <w:r w:rsidR="001133E3">
        <w:rPr>
          <w:rFonts w:ascii="Comic Sans MS" w:hAnsi="Comic Sans MS"/>
          <w:b/>
          <w:color w:val="FF0000"/>
        </w:rPr>
        <w:t>9</w:t>
      </w:r>
    </w:p>
    <w:p w14:paraId="79BC95F2" w14:textId="77777777" w:rsidR="00373E1B" w:rsidRPr="00854D3C" w:rsidRDefault="00E7501E" w:rsidP="00373E1B">
      <w:pPr>
        <w:spacing w:after="0" w:line="240" w:lineRule="auto"/>
        <w:jc w:val="both"/>
        <w:rPr>
          <w:rFonts w:ascii="Comic Sans MS" w:hAnsi="Comic Sans MS"/>
        </w:rPr>
      </w:pPr>
      <w:r>
        <w:rPr>
          <w:rFonts w:ascii="Comic Sans MS" w:hAnsi="Comic Sans MS"/>
        </w:rPr>
        <w:t>L’effectif pourra</w:t>
      </w:r>
      <w:r w:rsidR="0027183F">
        <w:rPr>
          <w:rFonts w:ascii="Comic Sans MS" w:hAnsi="Comic Sans MS"/>
        </w:rPr>
        <w:t>it</w:t>
      </w:r>
      <w:r>
        <w:rPr>
          <w:rFonts w:ascii="Comic Sans MS" w:hAnsi="Comic Sans MS"/>
        </w:rPr>
        <w:t xml:space="preserve"> monter à 100 élèves avec l’arrivée échelonnée des TPS.</w:t>
      </w:r>
    </w:p>
    <w:p w14:paraId="52D15335" w14:textId="77777777" w:rsidR="00373E1B" w:rsidRDefault="00373E1B" w:rsidP="00373E1B">
      <w:pPr>
        <w:spacing w:after="0" w:line="240" w:lineRule="auto"/>
        <w:jc w:val="both"/>
        <w:rPr>
          <w:rFonts w:ascii="Comic Sans MS" w:hAnsi="Comic Sans MS"/>
        </w:rPr>
      </w:pPr>
      <w:r>
        <w:rPr>
          <w:rFonts w:ascii="Comic Sans MS" w:hAnsi="Comic Sans MS"/>
        </w:rPr>
        <w:t>Ces effectifs ne tiennent pour l’instant pas compte des possibles maintiens ou passages anticipés.</w:t>
      </w:r>
    </w:p>
    <w:p w14:paraId="4372007B" w14:textId="77777777" w:rsidR="0027183F" w:rsidRDefault="00E7501E" w:rsidP="00373E1B">
      <w:pPr>
        <w:spacing w:after="0" w:line="240" w:lineRule="auto"/>
        <w:jc w:val="both"/>
        <w:rPr>
          <w:rFonts w:ascii="Comic Sans MS" w:hAnsi="Comic Sans MS"/>
        </w:rPr>
      </w:pPr>
      <w:r>
        <w:rPr>
          <w:rFonts w:ascii="Comic Sans MS" w:hAnsi="Comic Sans MS"/>
        </w:rPr>
        <w:t>Avec le maintien de la 5</w:t>
      </w:r>
      <w:r w:rsidRPr="00E7501E">
        <w:rPr>
          <w:rFonts w:ascii="Comic Sans MS" w:hAnsi="Comic Sans MS"/>
          <w:vertAlign w:val="superscript"/>
        </w:rPr>
        <w:t>ème</w:t>
      </w:r>
      <w:r>
        <w:rPr>
          <w:rFonts w:ascii="Comic Sans MS" w:hAnsi="Comic Sans MS"/>
        </w:rPr>
        <w:t xml:space="preserve"> classe sur le RPi, les CP seront de nouveau scolarisés à l’école de Laurenan à la rentrée prochaine.</w:t>
      </w:r>
      <w:r w:rsidR="0027183F">
        <w:rPr>
          <w:rFonts w:ascii="Comic Sans MS" w:hAnsi="Comic Sans MS"/>
        </w:rPr>
        <w:t xml:space="preserve"> </w:t>
      </w:r>
    </w:p>
    <w:p w14:paraId="07893B90" w14:textId="77777777" w:rsidR="0027183F" w:rsidRDefault="0027183F" w:rsidP="00373E1B">
      <w:pPr>
        <w:spacing w:after="0" w:line="240" w:lineRule="auto"/>
        <w:jc w:val="both"/>
        <w:rPr>
          <w:rFonts w:ascii="Comic Sans MS" w:hAnsi="Comic Sans MS"/>
        </w:rPr>
      </w:pPr>
      <w:r>
        <w:rPr>
          <w:rFonts w:ascii="Comic Sans MS" w:hAnsi="Comic Sans MS"/>
        </w:rPr>
        <w:t xml:space="preserve">Suite à ce point précis sur </w:t>
      </w:r>
      <w:r w:rsidR="00730603">
        <w:rPr>
          <w:rFonts w:ascii="Comic Sans MS" w:hAnsi="Comic Sans MS"/>
        </w:rPr>
        <w:t>les effectifs, des parents élus</w:t>
      </w:r>
      <w:r>
        <w:rPr>
          <w:rFonts w:ascii="Comic Sans MS" w:hAnsi="Comic Sans MS"/>
        </w:rPr>
        <w:t xml:space="preserve"> ont </w:t>
      </w:r>
      <w:r w:rsidR="00730603">
        <w:rPr>
          <w:rFonts w:ascii="Comic Sans MS" w:hAnsi="Comic Sans MS"/>
        </w:rPr>
        <w:t>sollicité</w:t>
      </w:r>
      <w:r>
        <w:rPr>
          <w:rFonts w:ascii="Comic Sans MS" w:hAnsi="Comic Sans MS"/>
        </w:rPr>
        <w:t xml:space="preserve"> </w:t>
      </w:r>
      <w:r w:rsidR="00730603">
        <w:rPr>
          <w:rFonts w:ascii="Comic Sans MS" w:hAnsi="Comic Sans MS"/>
        </w:rPr>
        <w:t>l’équipe pour évoquer la classe de CP-CE1, et plus précisément les absences de l’enseignante. Des absences très souvent non pourvues en remplaçant. De nombreux parents très inquiets. En l’absence de l’enseignante, il n’était évidemment pas question de parler des raisons médicales liées à ces absences. Le directeur a indiqué que Mme Richer avait obtenu sa permutation afin d’intégrer le 35 à la rentrée prochaine. L’équipe enseignante se tient également à disposition des familles qui souhaiteraient obtenir une aide pédagogique pour leur enfant : progressions – fichiers – programmes CP et/ou CE1 - …</w:t>
      </w:r>
    </w:p>
    <w:p w14:paraId="36BEC4BA" w14:textId="77777777" w:rsidR="00730603" w:rsidRDefault="00730603" w:rsidP="00373E1B">
      <w:pPr>
        <w:spacing w:after="0" w:line="240" w:lineRule="auto"/>
        <w:jc w:val="both"/>
        <w:rPr>
          <w:rFonts w:ascii="Comic Sans MS" w:hAnsi="Comic Sans MS"/>
        </w:rPr>
      </w:pPr>
    </w:p>
    <w:p w14:paraId="4F8DDD00" w14:textId="77777777" w:rsidR="00730603" w:rsidRDefault="00730603" w:rsidP="00373E1B">
      <w:pPr>
        <w:spacing w:after="0" w:line="240" w:lineRule="auto"/>
        <w:jc w:val="both"/>
        <w:rPr>
          <w:rFonts w:ascii="Comic Sans MS" w:hAnsi="Comic Sans MS"/>
        </w:rPr>
      </w:pPr>
    </w:p>
    <w:p w14:paraId="10642324" w14:textId="77777777" w:rsidR="00373E1B" w:rsidRPr="00E3641B" w:rsidRDefault="00373E1B" w:rsidP="00373E1B">
      <w:pPr>
        <w:spacing w:after="0" w:line="240" w:lineRule="auto"/>
        <w:jc w:val="both"/>
        <w:rPr>
          <w:rFonts w:ascii="Comic Sans MS" w:hAnsi="Comic Sans MS"/>
          <w:sz w:val="16"/>
          <w:szCs w:val="16"/>
        </w:rPr>
      </w:pPr>
      <w:r>
        <w:rPr>
          <w:rFonts w:ascii="Comic Sans MS" w:hAnsi="Comic Sans MS"/>
        </w:rPr>
        <w:t xml:space="preserve"> </w:t>
      </w:r>
    </w:p>
    <w:p w14:paraId="6CA4E342" w14:textId="77777777" w:rsidR="00373E1B" w:rsidRPr="00E7501E" w:rsidRDefault="00E7501E" w:rsidP="00E7501E">
      <w:pPr>
        <w:spacing w:after="0" w:line="240" w:lineRule="auto"/>
        <w:ind w:left="360"/>
        <w:jc w:val="both"/>
        <w:rPr>
          <w:rFonts w:ascii="Comic Sans MS" w:hAnsi="Comic Sans MS"/>
          <w:b/>
          <w:color w:val="17365D" w:themeColor="text2" w:themeShade="BF"/>
          <w:sz w:val="26"/>
          <w:szCs w:val="26"/>
          <w:u w:val="single"/>
        </w:rPr>
      </w:pPr>
      <w:r>
        <w:rPr>
          <w:rFonts w:ascii="Comic Sans MS" w:hAnsi="Comic Sans MS"/>
          <w:b/>
          <w:color w:val="17365D" w:themeColor="text2" w:themeShade="BF"/>
          <w:sz w:val="26"/>
          <w:szCs w:val="26"/>
        </w:rPr>
        <w:lastRenderedPageBreak/>
        <w:t xml:space="preserve">2 </w:t>
      </w:r>
      <w:r w:rsidR="00373E1B" w:rsidRPr="00E7501E">
        <w:rPr>
          <w:rFonts w:ascii="Comic Sans MS" w:hAnsi="Comic Sans MS"/>
          <w:b/>
          <w:color w:val="17365D" w:themeColor="text2" w:themeShade="BF"/>
          <w:sz w:val="26"/>
          <w:szCs w:val="26"/>
        </w:rPr>
        <w:t xml:space="preserve">- </w:t>
      </w:r>
      <w:r w:rsidR="00373E1B" w:rsidRPr="00E7501E">
        <w:rPr>
          <w:rFonts w:ascii="Comic Sans MS" w:hAnsi="Comic Sans MS"/>
          <w:b/>
          <w:color w:val="17365D" w:themeColor="text2" w:themeShade="BF"/>
          <w:sz w:val="26"/>
          <w:szCs w:val="26"/>
          <w:u w:val="single"/>
        </w:rPr>
        <w:t>EVALUATIONS NATIO</w:t>
      </w:r>
      <w:r w:rsidR="00980CCE">
        <w:rPr>
          <w:rFonts w:ascii="Comic Sans MS" w:hAnsi="Comic Sans MS"/>
          <w:b/>
          <w:color w:val="17365D" w:themeColor="text2" w:themeShade="BF"/>
          <w:sz w:val="26"/>
          <w:szCs w:val="26"/>
          <w:u w:val="single"/>
        </w:rPr>
        <w:t xml:space="preserve">NALES CP </w:t>
      </w:r>
    </w:p>
    <w:p w14:paraId="0CAF4A40" w14:textId="77777777" w:rsidR="00373E1B" w:rsidRPr="00E22CBB" w:rsidRDefault="00373E1B" w:rsidP="00373E1B">
      <w:pPr>
        <w:spacing w:after="0" w:line="240" w:lineRule="auto"/>
        <w:rPr>
          <w:rFonts w:ascii="Verdana" w:hAnsi="Verdana"/>
          <w:b/>
          <w:color w:val="943634" w:themeColor="accent2" w:themeShade="BF"/>
          <w:sz w:val="2"/>
          <w:szCs w:val="2"/>
          <w:u w:val="single"/>
        </w:rPr>
      </w:pPr>
    </w:p>
    <w:p w14:paraId="3BC022B0" w14:textId="77777777" w:rsidR="00373E1B" w:rsidRPr="00E22CBB" w:rsidRDefault="00373E1B" w:rsidP="00373E1B">
      <w:pPr>
        <w:spacing w:after="0" w:line="240" w:lineRule="auto"/>
        <w:rPr>
          <w:rFonts w:ascii="Verdana" w:hAnsi="Verdana"/>
          <w:b/>
          <w:color w:val="943634" w:themeColor="accent2" w:themeShade="BF"/>
          <w:sz w:val="28"/>
          <w:szCs w:val="28"/>
          <w:u w:val="single"/>
        </w:rPr>
      </w:pPr>
      <w:r w:rsidRPr="000C5930">
        <w:rPr>
          <w:rFonts w:ascii="Comic Sans MS" w:hAnsi="Comic Sans MS"/>
          <w:b/>
          <w:color w:val="FF0000"/>
          <w:u w:val="single"/>
        </w:rPr>
        <w:t>Analyse des résultats</w:t>
      </w:r>
    </w:p>
    <w:p w14:paraId="54FF7E92" w14:textId="77777777" w:rsidR="00373E1B" w:rsidRPr="000C5930" w:rsidRDefault="00373E1B" w:rsidP="00373E1B">
      <w:pPr>
        <w:spacing w:after="0" w:line="240" w:lineRule="auto"/>
        <w:jc w:val="both"/>
        <w:rPr>
          <w:rFonts w:ascii="Comic Sans MS" w:hAnsi="Comic Sans MS"/>
          <w:b/>
          <w:color w:val="548DD4" w:themeColor="text2" w:themeTint="99"/>
        </w:rPr>
      </w:pPr>
      <w:r w:rsidRPr="000C5930">
        <w:rPr>
          <w:rFonts w:ascii="Comic Sans MS" w:hAnsi="Comic Sans MS"/>
          <w:b/>
          <w:color w:val="548DD4" w:themeColor="text2" w:themeTint="99"/>
          <w:u w:val="single"/>
        </w:rPr>
        <w:t>Modalités de la passation</w:t>
      </w:r>
      <w:r w:rsidRPr="000C5930">
        <w:rPr>
          <w:rFonts w:ascii="Comic Sans MS" w:hAnsi="Comic Sans MS"/>
          <w:b/>
          <w:color w:val="548DD4" w:themeColor="text2" w:themeTint="99"/>
        </w:rPr>
        <w:t> :</w:t>
      </w:r>
    </w:p>
    <w:p w14:paraId="68A78F90" w14:textId="77777777" w:rsidR="00373E1B" w:rsidRPr="00A5703F" w:rsidRDefault="00373E1B" w:rsidP="00373E1B">
      <w:pPr>
        <w:pStyle w:val="Paragraphedeliste"/>
        <w:numPr>
          <w:ilvl w:val="0"/>
          <w:numId w:val="4"/>
        </w:numPr>
        <w:spacing w:after="0" w:line="240" w:lineRule="auto"/>
        <w:ind w:firstLine="0"/>
        <w:jc w:val="both"/>
        <w:rPr>
          <w:rFonts w:ascii="Comic Sans MS" w:hAnsi="Comic Sans MS"/>
        </w:rPr>
      </w:pPr>
      <w:r w:rsidRPr="00A5703F">
        <w:rPr>
          <w:rFonts w:ascii="Comic Sans MS" w:hAnsi="Comic Sans MS"/>
        </w:rPr>
        <w:t xml:space="preserve">5 séquences : 2 séquences collectives </w:t>
      </w:r>
      <w:r>
        <w:rPr>
          <w:rFonts w:ascii="Comic Sans MS" w:hAnsi="Comic Sans MS"/>
        </w:rPr>
        <w:t xml:space="preserve">en </w:t>
      </w:r>
      <w:r w:rsidRPr="00A5703F">
        <w:rPr>
          <w:rFonts w:ascii="Comic Sans MS" w:hAnsi="Comic Sans MS"/>
        </w:rPr>
        <w:t xml:space="preserve">mathématiques + 2 séquences collectives </w:t>
      </w:r>
      <w:r>
        <w:rPr>
          <w:rFonts w:ascii="Comic Sans MS" w:hAnsi="Comic Sans MS"/>
        </w:rPr>
        <w:t xml:space="preserve">en </w:t>
      </w:r>
      <w:r w:rsidRPr="00A5703F">
        <w:rPr>
          <w:rFonts w:ascii="Comic Sans MS" w:hAnsi="Comic Sans MS"/>
        </w:rPr>
        <w:t>français + 1 séquence individuelle en lecture.</w:t>
      </w:r>
    </w:p>
    <w:p w14:paraId="7F3B700F" w14:textId="77777777" w:rsidR="00373E1B" w:rsidRPr="00A5703F" w:rsidRDefault="00980CCE" w:rsidP="00373E1B">
      <w:pPr>
        <w:pStyle w:val="Paragraphedeliste"/>
        <w:numPr>
          <w:ilvl w:val="0"/>
          <w:numId w:val="4"/>
        </w:numPr>
        <w:spacing w:after="0" w:line="240" w:lineRule="auto"/>
        <w:ind w:firstLine="0"/>
        <w:jc w:val="both"/>
        <w:rPr>
          <w:rFonts w:ascii="Comic Sans MS" w:hAnsi="Comic Sans MS"/>
        </w:rPr>
      </w:pPr>
      <w:r>
        <w:rPr>
          <w:rFonts w:ascii="Comic Sans MS" w:hAnsi="Comic Sans MS"/>
        </w:rPr>
        <w:t>Cette deuxième passation à mi-année ne concerne que les élèves de CP.</w:t>
      </w:r>
    </w:p>
    <w:p w14:paraId="2646ED1B" w14:textId="77777777" w:rsidR="00373E1B" w:rsidRPr="00A5703F" w:rsidRDefault="00373E1B" w:rsidP="00373E1B">
      <w:pPr>
        <w:pStyle w:val="Paragraphedeliste"/>
        <w:numPr>
          <w:ilvl w:val="0"/>
          <w:numId w:val="4"/>
        </w:numPr>
        <w:spacing w:after="0" w:line="240" w:lineRule="auto"/>
        <w:ind w:firstLine="0"/>
        <w:jc w:val="both"/>
        <w:rPr>
          <w:rFonts w:ascii="Comic Sans MS" w:hAnsi="Comic Sans MS"/>
        </w:rPr>
      </w:pPr>
      <w:r w:rsidRPr="00A5703F">
        <w:rPr>
          <w:rFonts w:ascii="Comic Sans MS" w:hAnsi="Comic Sans MS"/>
        </w:rPr>
        <w:t>Toutes les séquences sont chronométrées (exemple : 10 secondes pour écrire un nombre dicté, 1 minute pour résoudre un problème, ...).</w:t>
      </w:r>
    </w:p>
    <w:p w14:paraId="0A02EFD1" w14:textId="77777777" w:rsidR="00373E1B" w:rsidRPr="00A5703F" w:rsidRDefault="00373E1B" w:rsidP="00373E1B">
      <w:pPr>
        <w:spacing w:after="0" w:line="240" w:lineRule="auto"/>
        <w:jc w:val="both"/>
        <w:rPr>
          <w:rFonts w:ascii="Comic Sans MS" w:hAnsi="Comic Sans MS"/>
          <w:sz w:val="12"/>
          <w:szCs w:val="12"/>
        </w:rPr>
      </w:pPr>
    </w:p>
    <w:p w14:paraId="2DB6D196" w14:textId="77777777" w:rsidR="00373E1B" w:rsidRPr="00A5703F" w:rsidRDefault="00373E1B" w:rsidP="00373E1B">
      <w:pPr>
        <w:spacing w:after="0" w:line="240" w:lineRule="auto"/>
        <w:jc w:val="both"/>
        <w:rPr>
          <w:rFonts w:ascii="Comic Sans MS" w:hAnsi="Comic Sans MS"/>
          <w:color w:val="548DD4" w:themeColor="text2" w:themeTint="99"/>
        </w:rPr>
      </w:pPr>
      <w:r w:rsidRPr="00A5703F">
        <w:rPr>
          <w:rFonts w:ascii="Comic Sans MS" w:hAnsi="Comic Sans MS"/>
          <w:color w:val="548DD4" w:themeColor="text2" w:themeTint="99"/>
          <w:u w:val="single"/>
        </w:rPr>
        <w:t>Résultats</w:t>
      </w:r>
      <w:r w:rsidRPr="00A5703F">
        <w:rPr>
          <w:rFonts w:ascii="Comic Sans MS" w:hAnsi="Comic Sans MS"/>
          <w:color w:val="548DD4" w:themeColor="text2" w:themeTint="99"/>
        </w:rPr>
        <w:t> :</w:t>
      </w:r>
    </w:p>
    <w:p w14:paraId="599324DB" w14:textId="77777777" w:rsidR="00373E1B" w:rsidRPr="00A5703F" w:rsidRDefault="00373E1B" w:rsidP="00373E1B">
      <w:pPr>
        <w:pStyle w:val="Paragraphedeliste"/>
        <w:numPr>
          <w:ilvl w:val="0"/>
          <w:numId w:val="4"/>
        </w:numPr>
        <w:spacing w:after="0" w:line="240" w:lineRule="auto"/>
        <w:ind w:firstLine="0"/>
        <w:jc w:val="both"/>
        <w:rPr>
          <w:rFonts w:ascii="Comic Sans MS" w:hAnsi="Comic Sans MS"/>
        </w:rPr>
      </w:pPr>
      <w:r w:rsidRPr="00A5703F">
        <w:rPr>
          <w:rFonts w:ascii="Comic Sans MS" w:hAnsi="Comic Sans MS"/>
          <w:highlight w:val="yellow"/>
        </w:rPr>
        <w:t>En français</w:t>
      </w:r>
      <w:r w:rsidRPr="00A5703F">
        <w:rPr>
          <w:rFonts w:ascii="Comic Sans MS" w:hAnsi="Comic Sans MS"/>
        </w:rPr>
        <w:t>, les élèves ont été évalués sur la compréhension orale, compréhension écrite, niveau de lexique, l’écriture de syllabes et de mots, la vitesse de lecture.</w:t>
      </w:r>
    </w:p>
    <w:p w14:paraId="7CF9DCB1" w14:textId="77777777" w:rsidR="00373E1B" w:rsidRPr="00A5703F" w:rsidRDefault="00373E1B" w:rsidP="00373E1B">
      <w:pPr>
        <w:pStyle w:val="Paragraphedeliste"/>
        <w:spacing w:after="0" w:line="240" w:lineRule="auto"/>
        <w:jc w:val="both"/>
        <w:rPr>
          <w:rFonts w:ascii="Comic Sans MS" w:hAnsi="Comic Sans MS"/>
          <w:sz w:val="10"/>
          <w:szCs w:val="10"/>
        </w:rPr>
      </w:pPr>
    </w:p>
    <w:p w14:paraId="18946B2A" w14:textId="77777777" w:rsidR="00373E1B" w:rsidRPr="00E22CBB" w:rsidRDefault="00373E1B" w:rsidP="00373E1B">
      <w:pPr>
        <w:spacing w:after="0" w:line="240" w:lineRule="auto"/>
        <w:jc w:val="both"/>
        <w:rPr>
          <w:rFonts w:ascii="Comic Sans MS" w:hAnsi="Comic Sans MS"/>
          <w:sz w:val="12"/>
          <w:szCs w:val="12"/>
        </w:rPr>
      </w:pPr>
    </w:p>
    <w:p w14:paraId="10DFDD4A" w14:textId="77777777" w:rsidR="00373E1B" w:rsidRDefault="00373E1B" w:rsidP="00373E1B">
      <w:pPr>
        <w:pStyle w:val="Paragraphedeliste"/>
        <w:numPr>
          <w:ilvl w:val="0"/>
          <w:numId w:val="4"/>
        </w:numPr>
        <w:spacing w:after="0" w:line="240" w:lineRule="auto"/>
        <w:ind w:firstLine="0"/>
        <w:jc w:val="both"/>
        <w:rPr>
          <w:rFonts w:ascii="Comic Sans MS" w:hAnsi="Comic Sans MS"/>
        </w:rPr>
      </w:pPr>
      <w:r w:rsidRPr="00A5703F">
        <w:rPr>
          <w:rFonts w:ascii="Comic Sans MS" w:hAnsi="Comic Sans MS"/>
          <w:highlight w:val="yellow"/>
        </w:rPr>
        <w:t>En mathématiques</w:t>
      </w:r>
      <w:r w:rsidRPr="00A5703F">
        <w:rPr>
          <w:rFonts w:ascii="Comic Sans MS" w:hAnsi="Comic Sans MS"/>
        </w:rPr>
        <w:t>, les élèves ont été évalués sur la résolution de problèmes, le calcul mental (additionner et soustraire), la lecture et l’écriture des nombres, la représentation des nombres (13 c’est 10+3, ou encore 5+5+3), placer un nombre sur une droite, se repérer dans l’espace (formes à assembler).</w:t>
      </w:r>
    </w:p>
    <w:p w14:paraId="773907BE" w14:textId="77777777" w:rsidR="00373E1B" w:rsidRPr="00E22CBB" w:rsidRDefault="00373E1B" w:rsidP="00373E1B">
      <w:pPr>
        <w:pStyle w:val="Paragraphedeliste"/>
        <w:spacing w:after="0" w:line="240" w:lineRule="auto"/>
        <w:jc w:val="both"/>
        <w:rPr>
          <w:rFonts w:ascii="Comic Sans MS" w:hAnsi="Comic Sans MS"/>
          <w:sz w:val="8"/>
          <w:szCs w:val="8"/>
        </w:rPr>
      </w:pPr>
    </w:p>
    <w:p w14:paraId="61EAF623" w14:textId="77777777" w:rsidR="00373E1B" w:rsidRDefault="00373E1B" w:rsidP="00373E1B">
      <w:pPr>
        <w:pStyle w:val="Paragraphedeliste"/>
        <w:spacing w:after="0" w:line="240" w:lineRule="auto"/>
        <w:jc w:val="both"/>
        <w:rPr>
          <w:rFonts w:ascii="Comic Sans MS" w:hAnsi="Comic Sans MS"/>
        </w:rPr>
      </w:pPr>
      <w:r>
        <w:rPr>
          <w:rFonts w:ascii="Comic Sans MS" w:hAnsi="Comic Sans MS"/>
        </w:rPr>
        <w:t>Voici un tableau regroupant les résul</w:t>
      </w:r>
      <w:r w:rsidR="00980CCE">
        <w:rPr>
          <w:rFonts w:ascii="Comic Sans MS" w:hAnsi="Comic Sans MS"/>
        </w:rPr>
        <w:t>tats des évaluations CP (mi-année)</w:t>
      </w:r>
    </w:p>
    <w:p w14:paraId="0DF18F22" w14:textId="77777777" w:rsidR="00EF6BFF" w:rsidRPr="00EF6BFF" w:rsidRDefault="00EF6BFF" w:rsidP="00EF6BFF">
      <w:pPr>
        <w:spacing w:after="0" w:line="240" w:lineRule="auto"/>
        <w:jc w:val="both"/>
        <w:rPr>
          <w:rFonts w:ascii="Comic Sans MS" w:hAnsi="Comic Sans MS"/>
        </w:rPr>
      </w:pPr>
      <w:r>
        <w:rPr>
          <w:noProof/>
          <w:lang w:eastAsia="fr-FR"/>
        </w:rPr>
        <w:drawing>
          <wp:anchor distT="0" distB="0" distL="114300" distR="114300" simplePos="0" relativeHeight="251658240" behindDoc="1" locked="0" layoutInCell="1" allowOverlap="1" wp14:anchorId="7BB5429E" wp14:editId="73C9B084">
            <wp:simplePos x="0" y="0"/>
            <wp:positionH relativeFrom="column">
              <wp:posOffset>-112395</wp:posOffset>
            </wp:positionH>
            <wp:positionV relativeFrom="paragraph">
              <wp:posOffset>181610</wp:posOffset>
            </wp:positionV>
            <wp:extent cx="6478270" cy="1981200"/>
            <wp:effectExtent l="19050" t="0" r="0" b="0"/>
            <wp:wrapTight wrapText="bothSides">
              <wp:wrapPolygon edited="0">
                <wp:start x="-64" y="0"/>
                <wp:lineTo x="-64" y="21392"/>
                <wp:lineTo x="21596" y="21392"/>
                <wp:lineTo x="21596" y="0"/>
                <wp:lineTo x="-64"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478270" cy="1981200"/>
                    </a:xfrm>
                    <a:prstGeom prst="rect">
                      <a:avLst/>
                    </a:prstGeom>
                    <a:noFill/>
                    <a:ln w="9525">
                      <a:noFill/>
                      <a:miter lim="800000"/>
                      <a:headEnd/>
                      <a:tailEnd/>
                    </a:ln>
                  </pic:spPr>
                </pic:pic>
              </a:graphicData>
            </a:graphic>
          </wp:anchor>
        </w:drawing>
      </w:r>
    </w:p>
    <w:p w14:paraId="070CCCD8" w14:textId="77777777" w:rsidR="00EF6BFF" w:rsidRPr="00E7501E" w:rsidRDefault="00EF6BFF" w:rsidP="00EF6BFF">
      <w:pPr>
        <w:spacing w:after="0" w:line="240" w:lineRule="auto"/>
        <w:ind w:left="360"/>
        <w:jc w:val="both"/>
        <w:rPr>
          <w:rFonts w:ascii="Comic Sans MS" w:hAnsi="Comic Sans MS"/>
          <w:b/>
          <w:color w:val="17365D" w:themeColor="text2" w:themeShade="BF"/>
          <w:sz w:val="26"/>
          <w:szCs w:val="26"/>
          <w:u w:val="single"/>
        </w:rPr>
      </w:pPr>
      <w:r>
        <w:rPr>
          <w:rFonts w:ascii="Comic Sans MS" w:hAnsi="Comic Sans MS"/>
          <w:b/>
          <w:color w:val="17365D" w:themeColor="text2" w:themeShade="BF"/>
          <w:sz w:val="26"/>
          <w:szCs w:val="26"/>
        </w:rPr>
        <w:t>3 –</w:t>
      </w:r>
      <w:r w:rsidRPr="00E7501E">
        <w:rPr>
          <w:rFonts w:ascii="Comic Sans MS" w:hAnsi="Comic Sans MS"/>
          <w:b/>
          <w:color w:val="17365D" w:themeColor="text2" w:themeShade="BF"/>
          <w:sz w:val="26"/>
          <w:szCs w:val="26"/>
        </w:rPr>
        <w:t xml:space="preserve"> </w:t>
      </w:r>
      <w:r>
        <w:rPr>
          <w:rFonts w:ascii="Comic Sans MS" w:hAnsi="Comic Sans MS"/>
          <w:b/>
          <w:color w:val="17365D" w:themeColor="text2" w:themeShade="BF"/>
          <w:sz w:val="26"/>
          <w:szCs w:val="26"/>
          <w:u w:val="single"/>
        </w:rPr>
        <w:t>BILAN PLAN ECOLES BIBLIOTHEQUE</w:t>
      </w:r>
    </w:p>
    <w:p w14:paraId="111B2482" w14:textId="77777777" w:rsidR="00EF6BFF" w:rsidRPr="00C30B13" w:rsidRDefault="00EF6BFF" w:rsidP="00EF6BFF">
      <w:pPr>
        <w:widowControl w:val="0"/>
        <w:spacing w:after="0" w:line="240" w:lineRule="auto"/>
        <w:ind w:firstLine="708"/>
        <w:jc w:val="both"/>
        <w:rPr>
          <w:rFonts w:ascii="Comic Sans MS" w:hAnsi="Comic Sans MS"/>
        </w:rPr>
      </w:pPr>
      <w:r>
        <w:rPr>
          <w:rFonts w:ascii="Comic Sans MS" w:hAnsi="Comic Sans MS"/>
        </w:rPr>
        <w:t>Pour rappel, d</w:t>
      </w:r>
      <w:r w:rsidRPr="00C30B13">
        <w:rPr>
          <w:rFonts w:ascii="Comic Sans MS" w:hAnsi="Comic Sans MS"/>
        </w:rPr>
        <w:t xml:space="preserve">ans le cadre de la mobilisation en faveur du livre et de la lecture, le </w:t>
      </w:r>
      <w:r>
        <w:rPr>
          <w:rFonts w:ascii="Comic Sans MS" w:hAnsi="Comic Sans MS"/>
        </w:rPr>
        <w:t xml:space="preserve">Ministère a souhaité encourager </w:t>
      </w:r>
      <w:r w:rsidRPr="00C30B13">
        <w:rPr>
          <w:rFonts w:ascii="Comic Sans MS" w:hAnsi="Comic Sans MS"/>
        </w:rPr>
        <w:t>l'implantation ou la redynamisation d'espaces dédiés spécifiqueme</w:t>
      </w:r>
      <w:r>
        <w:rPr>
          <w:rFonts w:ascii="Comic Sans MS" w:hAnsi="Comic Sans MS"/>
        </w:rPr>
        <w:t xml:space="preserve">nt à la lecture dans les écoles </w:t>
      </w:r>
      <w:r w:rsidRPr="00C30B13">
        <w:rPr>
          <w:rFonts w:ascii="Comic Sans MS" w:hAnsi="Comic Sans MS"/>
        </w:rPr>
        <w:t>éloignées d'une bibliothèque, dont les élèves ne peuvent avoir qu</w:t>
      </w:r>
      <w:r>
        <w:rPr>
          <w:rFonts w:ascii="Comic Sans MS" w:hAnsi="Comic Sans MS"/>
        </w:rPr>
        <w:t xml:space="preserve">otidiennement accès aux livres. </w:t>
      </w:r>
      <w:r w:rsidRPr="00C30B13">
        <w:rPr>
          <w:rFonts w:ascii="Comic Sans MS" w:hAnsi="Comic Sans MS"/>
        </w:rPr>
        <w:t>Dans ce cadre, le Ministère a renouvelé un plan d'équipement pluriannuel. Des écoles jugées</w:t>
      </w:r>
      <w:r>
        <w:rPr>
          <w:rFonts w:ascii="Comic Sans MS" w:hAnsi="Comic Sans MS"/>
        </w:rPr>
        <w:t xml:space="preserve"> </w:t>
      </w:r>
      <w:r w:rsidRPr="00C30B13">
        <w:rPr>
          <w:rFonts w:ascii="Comic Sans MS" w:hAnsi="Comic Sans MS"/>
        </w:rPr>
        <w:t>prioritaires sont donc dotées afin de permettre la constitution de fonds</w:t>
      </w:r>
      <w:r>
        <w:rPr>
          <w:rFonts w:ascii="Comic Sans MS" w:hAnsi="Comic Sans MS"/>
        </w:rPr>
        <w:t xml:space="preserve"> de bibliothèques à partir d'un </w:t>
      </w:r>
      <w:r w:rsidRPr="00C30B13">
        <w:rPr>
          <w:rFonts w:ascii="Comic Sans MS" w:hAnsi="Comic Sans MS"/>
        </w:rPr>
        <w:t>projet élaboré par l'équipe pédagogique.</w:t>
      </w:r>
    </w:p>
    <w:p w14:paraId="59543EE1" w14:textId="77777777" w:rsidR="00EF6BFF" w:rsidRDefault="00EF6BFF" w:rsidP="00EF6BFF">
      <w:pPr>
        <w:widowControl w:val="0"/>
        <w:spacing w:after="0" w:line="240" w:lineRule="auto"/>
        <w:ind w:firstLine="708"/>
        <w:jc w:val="both"/>
        <w:rPr>
          <w:rFonts w:ascii="Comic Sans MS" w:hAnsi="Comic Sans MS"/>
        </w:rPr>
      </w:pPr>
      <w:r w:rsidRPr="00C30B13">
        <w:rPr>
          <w:rFonts w:ascii="Comic Sans MS" w:hAnsi="Comic Sans MS"/>
        </w:rPr>
        <w:t>La commission d'attribution, qui s'est réunie le 14 septembre 2021, a décidé d'al</w:t>
      </w:r>
      <w:r>
        <w:rPr>
          <w:rFonts w:ascii="Comic Sans MS" w:hAnsi="Comic Sans MS"/>
        </w:rPr>
        <w:t>louer à chaque école du RPi</w:t>
      </w:r>
      <w:r w:rsidRPr="00C30B13">
        <w:rPr>
          <w:rFonts w:ascii="Comic Sans MS" w:hAnsi="Comic Sans MS"/>
        </w:rPr>
        <w:t xml:space="preserve"> la</w:t>
      </w:r>
      <w:r>
        <w:rPr>
          <w:rFonts w:ascii="Comic Sans MS" w:hAnsi="Comic Sans MS"/>
        </w:rPr>
        <w:t xml:space="preserve"> </w:t>
      </w:r>
      <w:r w:rsidRPr="00C30B13">
        <w:rPr>
          <w:rFonts w:ascii="Comic Sans MS" w:hAnsi="Comic Sans MS"/>
        </w:rPr>
        <w:t xml:space="preserve">somme de </w:t>
      </w:r>
      <w:r w:rsidRPr="0014526E">
        <w:rPr>
          <w:rFonts w:ascii="Comic Sans MS" w:hAnsi="Comic Sans MS"/>
          <w:b/>
          <w:color w:val="FF0000"/>
          <w:u w:val="single"/>
        </w:rPr>
        <w:t>1500 euros</w:t>
      </w:r>
      <w:r w:rsidRPr="00C30B13">
        <w:rPr>
          <w:rFonts w:ascii="Comic Sans MS" w:hAnsi="Comic Sans MS"/>
        </w:rPr>
        <w:t xml:space="preserve"> au titre du financement de l'Etat.</w:t>
      </w:r>
      <w:r>
        <w:rPr>
          <w:rFonts w:ascii="Comic Sans MS" w:hAnsi="Comic Sans MS"/>
        </w:rPr>
        <w:t xml:space="preserve"> Cette dotation ne pouvait</w:t>
      </w:r>
      <w:r w:rsidRPr="00C30B13">
        <w:rPr>
          <w:rFonts w:ascii="Comic Sans MS" w:hAnsi="Comic Sans MS"/>
        </w:rPr>
        <w:t xml:space="preserve"> uniquement être consacrée </w:t>
      </w:r>
      <w:r>
        <w:rPr>
          <w:rFonts w:ascii="Comic Sans MS" w:hAnsi="Comic Sans MS"/>
        </w:rPr>
        <w:t>qu’</w:t>
      </w:r>
      <w:r w:rsidRPr="00C30B13">
        <w:rPr>
          <w:rFonts w:ascii="Comic Sans MS" w:hAnsi="Comic Sans MS"/>
        </w:rPr>
        <w:t>à l'achat de livres.</w:t>
      </w:r>
      <w:r>
        <w:rPr>
          <w:rFonts w:ascii="Comic Sans MS" w:hAnsi="Comic Sans MS"/>
        </w:rPr>
        <w:t xml:space="preserve"> L</w:t>
      </w:r>
      <w:r w:rsidRPr="00C30B13">
        <w:rPr>
          <w:rFonts w:ascii="Comic Sans MS" w:hAnsi="Comic Sans MS"/>
        </w:rPr>
        <w:t>a subvention alloué</w:t>
      </w:r>
      <w:r>
        <w:rPr>
          <w:rFonts w:ascii="Comic Sans MS" w:hAnsi="Comic Sans MS"/>
        </w:rPr>
        <w:t>e par l'Education nationale a été</w:t>
      </w:r>
      <w:r w:rsidRPr="00C30B13">
        <w:rPr>
          <w:rFonts w:ascii="Comic Sans MS" w:hAnsi="Comic Sans MS"/>
        </w:rPr>
        <w:t xml:space="preserve"> versée après la réception d'un engagement</w:t>
      </w:r>
      <w:r>
        <w:rPr>
          <w:rFonts w:ascii="Comic Sans MS" w:hAnsi="Comic Sans MS"/>
        </w:rPr>
        <w:t xml:space="preserve"> </w:t>
      </w:r>
      <w:r w:rsidRPr="00C30B13">
        <w:rPr>
          <w:rFonts w:ascii="Comic Sans MS" w:hAnsi="Comic Sans MS"/>
        </w:rPr>
        <w:t>écrit puis de</w:t>
      </w:r>
      <w:r>
        <w:rPr>
          <w:rFonts w:ascii="Comic Sans MS" w:hAnsi="Comic Sans MS"/>
        </w:rPr>
        <w:t xml:space="preserve"> la délibération des</w:t>
      </w:r>
      <w:r w:rsidRPr="00C30B13">
        <w:rPr>
          <w:rFonts w:ascii="Comic Sans MS" w:hAnsi="Comic Sans MS"/>
        </w:rPr>
        <w:t xml:space="preserve"> commune</w:t>
      </w:r>
      <w:r>
        <w:rPr>
          <w:rFonts w:ascii="Comic Sans MS" w:hAnsi="Comic Sans MS"/>
        </w:rPr>
        <w:t>s</w:t>
      </w:r>
      <w:r w:rsidRPr="00C30B13">
        <w:rPr>
          <w:rFonts w:ascii="Comic Sans MS" w:hAnsi="Comic Sans MS"/>
        </w:rPr>
        <w:t xml:space="preserve"> à compléter les moyens attri</w:t>
      </w:r>
      <w:r>
        <w:rPr>
          <w:rFonts w:ascii="Comic Sans MS" w:hAnsi="Comic Sans MS"/>
        </w:rPr>
        <w:t>bués</w:t>
      </w:r>
      <w:r w:rsidRPr="00C30B13">
        <w:rPr>
          <w:rFonts w:ascii="Comic Sans MS" w:hAnsi="Comic Sans MS"/>
        </w:rPr>
        <w:t>.</w:t>
      </w:r>
      <w:r>
        <w:rPr>
          <w:rFonts w:ascii="Comic Sans MS" w:hAnsi="Comic Sans MS"/>
        </w:rPr>
        <w:t xml:space="preserve"> Les deux mairies du RPi ont validé la somme de </w:t>
      </w:r>
      <w:r w:rsidRPr="0014526E">
        <w:rPr>
          <w:rFonts w:ascii="Comic Sans MS" w:hAnsi="Comic Sans MS"/>
          <w:b/>
          <w:color w:val="FF0000"/>
          <w:u w:val="single"/>
        </w:rPr>
        <w:t>500 euros</w:t>
      </w:r>
      <w:r w:rsidRPr="0014526E">
        <w:rPr>
          <w:rFonts w:ascii="Comic Sans MS" w:hAnsi="Comic Sans MS"/>
        </w:rPr>
        <w:t xml:space="preserve"> pour venir compléter ce disposit</w:t>
      </w:r>
      <w:r>
        <w:rPr>
          <w:rFonts w:ascii="Comic Sans MS" w:hAnsi="Comic Sans MS"/>
        </w:rPr>
        <w:t xml:space="preserve">if et la mise en place de cette </w:t>
      </w:r>
      <w:r w:rsidRPr="0014526E">
        <w:rPr>
          <w:rFonts w:ascii="Comic Sans MS" w:hAnsi="Comic Sans MS"/>
        </w:rPr>
        <w:t>bibliothèque à l'école.</w:t>
      </w:r>
      <w:r>
        <w:rPr>
          <w:rFonts w:ascii="Comic Sans MS" w:hAnsi="Comic Sans MS"/>
        </w:rPr>
        <w:t xml:space="preserve"> Les deux communes du RPi ont autorisé l’équipe enseignante à utiliser ces 500 euros pour l’acquisition de mobilier pour « accueillir » les nouveaux ouvrages. Il est primordial que l’ensemble des livres achetés puissent passer de classe en classe, être mis à disposition aussi des garderies municipales et puissent même aller dans les familles sous forme de  prêt. </w:t>
      </w:r>
    </w:p>
    <w:p w14:paraId="0FFD2BA9" w14:textId="77777777" w:rsidR="00EF6BFF" w:rsidRDefault="00C77F1C" w:rsidP="00EF6BFF">
      <w:pPr>
        <w:widowControl w:val="0"/>
        <w:spacing w:after="0" w:line="240" w:lineRule="auto"/>
        <w:ind w:firstLine="708"/>
        <w:jc w:val="both"/>
        <w:rPr>
          <w:rFonts w:ascii="Comic Sans MS" w:hAnsi="Comic Sans MS"/>
        </w:rPr>
      </w:pPr>
      <w:r>
        <w:rPr>
          <w:rFonts w:ascii="Comic Sans MS" w:hAnsi="Comic Sans MS"/>
        </w:rPr>
        <w:t>La somme de 3</w:t>
      </w:r>
      <w:r w:rsidR="00EF6BFF">
        <w:rPr>
          <w:rFonts w:ascii="Comic Sans MS" w:hAnsi="Comic Sans MS"/>
        </w:rPr>
        <w:t xml:space="preserve">000 euros a été </w:t>
      </w:r>
      <w:r>
        <w:rPr>
          <w:rFonts w:ascii="Comic Sans MS" w:hAnsi="Comic Sans MS"/>
        </w:rPr>
        <w:t xml:space="preserve">entièrement </w:t>
      </w:r>
      <w:r w:rsidR="00EF6BFF">
        <w:rPr>
          <w:rFonts w:ascii="Comic Sans MS" w:hAnsi="Comic Sans MS"/>
        </w:rPr>
        <w:t xml:space="preserve">utilisée dans la librairie « La petite marchande de prose » de Montfort sur Meu. Tout est réglé et tous les livres ont été répartis dans les classes </w:t>
      </w:r>
      <w:r w:rsidR="00EF6BFF">
        <w:rPr>
          <w:rFonts w:ascii="Comic Sans MS" w:hAnsi="Comic Sans MS"/>
        </w:rPr>
        <w:lastRenderedPageBreak/>
        <w:t xml:space="preserve">pour le plus grand bonheur des enfants. </w:t>
      </w:r>
    </w:p>
    <w:p w14:paraId="7E80B7C6" w14:textId="77777777" w:rsidR="00EF6BFF" w:rsidRDefault="00EF6BFF" w:rsidP="00EF6BFF">
      <w:pPr>
        <w:widowControl w:val="0"/>
        <w:spacing w:after="0" w:line="240" w:lineRule="auto"/>
        <w:ind w:firstLine="708"/>
        <w:jc w:val="both"/>
        <w:rPr>
          <w:rFonts w:ascii="Comic Sans MS" w:hAnsi="Comic Sans MS"/>
        </w:rPr>
      </w:pPr>
      <w:r>
        <w:rPr>
          <w:rFonts w:ascii="Comic Sans MS" w:hAnsi="Comic Sans MS"/>
        </w:rPr>
        <w:t xml:space="preserve">Les enseignantes de Gomené ont </w:t>
      </w:r>
      <w:r w:rsidR="00C77F1C">
        <w:rPr>
          <w:rFonts w:ascii="Comic Sans MS" w:hAnsi="Comic Sans MS"/>
        </w:rPr>
        <w:t>réaménagé la salle de sieste pour dédier un coin bibliothèque. Du mobilier a été commandé. Ce coin lecture sera bientôt opérationnel. Les enseignantes de Gomené souhaitent également mettre en place le prêt de ces ouvrages aux familles : elles testent actuellement des logiciels gratuits de prêts. Il est possible qu’à l’avenir elles demandent une version payante plus complète (financement mairie ou APE).</w:t>
      </w:r>
    </w:p>
    <w:p w14:paraId="2B172EC7" w14:textId="77777777" w:rsidR="00C77F1C" w:rsidRDefault="00C77F1C" w:rsidP="00EF6BFF">
      <w:pPr>
        <w:widowControl w:val="0"/>
        <w:spacing w:after="0" w:line="240" w:lineRule="auto"/>
        <w:ind w:firstLine="708"/>
        <w:jc w:val="both"/>
        <w:rPr>
          <w:rFonts w:ascii="Comic Sans MS" w:hAnsi="Comic Sans MS"/>
        </w:rPr>
      </w:pPr>
      <w:r>
        <w:rPr>
          <w:rFonts w:ascii="Comic Sans MS" w:hAnsi="Comic Sans MS"/>
        </w:rPr>
        <w:t>Pour Laurenan, la commande de mobilier n’est pas encore faite mais le sera très prochainement : des meubles pour la classe des CM1-CM2 et des malles de rangement pour les classes de CP-CE1 et CE2-CM1.</w:t>
      </w:r>
    </w:p>
    <w:p w14:paraId="336A47E8" w14:textId="77777777" w:rsidR="00373E1B" w:rsidRPr="00C30B13" w:rsidRDefault="00373E1B" w:rsidP="00373E1B">
      <w:pPr>
        <w:spacing w:after="0" w:line="240" w:lineRule="auto"/>
        <w:rPr>
          <w:rFonts w:ascii="Comic Sans MS" w:hAnsi="Comic Sans MS"/>
          <w:b/>
          <w:color w:val="943634" w:themeColor="accent2" w:themeShade="BF"/>
          <w:sz w:val="28"/>
          <w:szCs w:val="28"/>
          <w:u w:val="single"/>
        </w:rPr>
      </w:pPr>
    </w:p>
    <w:p w14:paraId="0F55714A" w14:textId="77777777" w:rsidR="006D0D6B" w:rsidRPr="004A3CF7" w:rsidRDefault="006D0D6B" w:rsidP="006D0D6B">
      <w:pPr>
        <w:pStyle w:val="Paragraphedeliste"/>
        <w:numPr>
          <w:ilvl w:val="0"/>
          <w:numId w:val="11"/>
        </w:numPr>
        <w:spacing w:after="0" w:line="240" w:lineRule="auto"/>
        <w:jc w:val="both"/>
        <w:rPr>
          <w:rFonts w:ascii="Comic Sans MS" w:hAnsi="Comic Sans MS"/>
          <w:b/>
          <w:color w:val="17365D" w:themeColor="text2" w:themeShade="BF"/>
          <w:sz w:val="24"/>
          <w:szCs w:val="24"/>
          <w:u w:val="single"/>
        </w:rPr>
      </w:pPr>
      <w:r w:rsidRPr="004A3CF7">
        <w:rPr>
          <w:rFonts w:ascii="Comic Sans MS" w:hAnsi="Comic Sans MS"/>
          <w:b/>
          <w:color w:val="17365D" w:themeColor="text2" w:themeShade="BF"/>
          <w:sz w:val="24"/>
          <w:szCs w:val="24"/>
          <w:u w:val="single"/>
        </w:rPr>
        <w:t xml:space="preserve">PRESENTATION DES PROJETS PEDAGOGIQUES EN LIEN AVEC LE </w:t>
      </w:r>
      <w:r>
        <w:rPr>
          <w:rFonts w:ascii="Comic Sans MS" w:hAnsi="Comic Sans MS"/>
          <w:b/>
          <w:color w:val="17365D" w:themeColor="text2" w:themeShade="BF"/>
          <w:sz w:val="24"/>
          <w:szCs w:val="24"/>
          <w:u w:val="single"/>
        </w:rPr>
        <w:t xml:space="preserve">NOUVEAU </w:t>
      </w:r>
      <w:r w:rsidRPr="004A3CF7">
        <w:rPr>
          <w:rFonts w:ascii="Comic Sans MS" w:hAnsi="Comic Sans MS"/>
          <w:b/>
          <w:color w:val="17365D" w:themeColor="text2" w:themeShade="BF"/>
          <w:sz w:val="24"/>
          <w:szCs w:val="24"/>
          <w:u w:val="single"/>
        </w:rPr>
        <w:t>PROJET D’ECOLE</w:t>
      </w:r>
    </w:p>
    <w:p w14:paraId="5BE7EDD6" w14:textId="77777777" w:rsidR="006D0D6B" w:rsidRPr="00F07776" w:rsidRDefault="006D0D6B" w:rsidP="006D0D6B">
      <w:pPr>
        <w:spacing w:after="0" w:line="240" w:lineRule="auto"/>
        <w:jc w:val="both"/>
        <w:rPr>
          <w:rFonts w:ascii="Comic Sans MS" w:hAnsi="Comic Sans MS"/>
          <w:b/>
          <w:i/>
          <w:color w:val="FF0000"/>
          <w:sz w:val="12"/>
          <w:szCs w:val="12"/>
          <w:u w:val="single"/>
        </w:rPr>
      </w:pPr>
    </w:p>
    <w:p w14:paraId="6B9C0F4B" w14:textId="77777777" w:rsidR="006D0D6B" w:rsidRDefault="006D0D6B" w:rsidP="006D0D6B">
      <w:pPr>
        <w:spacing w:after="0" w:line="240" w:lineRule="auto"/>
        <w:jc w:val="both"/>
        <w:rPr>
          <w:rFonts w:ascii="Comic Sans MS" w:hAnsi="Comic Sans MS"/>
          <w:b/>
          <w:i/>
          <w:color w:val="9BBB59" w:themeColor="accent3"/>
          <w:u w:val="single"/>
        </w:rPr>
      </w:pPr>
      <w:r>
        <w:rPr>
          <w:rFonts w:ascii="Comic Sans MS" w:hAnsi="Comic Sans MS"/>
          <w:b/>
          <w:i/>
          <w:color w:val="9BBB59" w:themeColor="accent3"/>
          <w:u w:val="single"/>
        </w:rPr>
        <w:t>ENJEU 1 - Encourager les élèves à devenir des citoyens de la République</w:t>
      </w:r>
    </w:p>
    <w:p w14:paraId="5D03A74E" w14:textId="77777777" w:rsidR="006D0D6B" w:rsidRDefault="006D0D6B" w:rsidP="006D0D6B">
      <w:pPr>
        <w:spacing w:after="0" w:line="240" w:lineRule="auto"/>
        <w:jc w:val="both"/>
        <w:rPr>
          <w:rFonts w:ascii="Comic Sans MS" w:hAnsi="Comic Sans MS"/>
          <w:b/>
          <w:color w:val="984806" w:themeColor="accent6" w:themeShade="80"/>
        </w:rPr>
      </w:pPr>
      <w:r w:rsidRPr="00315287">
        <w:rPr>
          <w:rFonts w:ascii="Comic Sans MS" w:hAnsi="Comic Sans MS"/>
          <w:b/>
          <w:color w:val="984806" w:themeColor="accent6" w:themeShade="80"/>
          <w:u w:val="single"/>
        </w:rPr>
        <w:t>Objectif 1</w:t>
      </w:r>
      <w:r>
        <w:rPr>
          <w:rFonts w:ascii="Comic Sans MS" w:hAnsi="Comic Sans MS"/>
          <w:b/>
          <w:color w:val="984806" w:themeColor="accent6" w:themeShade="80"/>
        </w:rPr>
        <w:t> : Mettre en œuvre un parcours citoyen tout au long de la scolarité de l’élève</w:t>
      </w:r>
    </w:p>
    <w:p w14:paraId="70364D4D" w14:textId="77777777" w:rsidR="006D0D6B" w:rsidRPr="00024858" w:rsidRDefault="006D0D6B" w:rsidP="006D0D6B">
      <w:pPr>
        <w:pStyle w:val="Paragraphedeliste"/>
        <w:numPr>
          <w:ilvl w:val="0"/>
          <w:numId w:val="9"/>
        </w:numPr>
        <w:spacing w:after="0" w:line="240" w:lineRule="auto"/>
        <w:jc w:val="both"/>
        <w:rPr>
          <w:rFonts w:ascii="Comic Sans MS" w:eastAsia="Times New Roman" w:hAnsi="Comic Sans MS" w:cs="Times New Roman"/>
          <w:lang w:eastAsia="fr-FR"/>
        </w:rPr>
      </w:pPr>
      <w:r>
        <w:rPr>
          <w:rFonts w:ascii="Comic Sans MS" w:hAnsi="Comic Sans MS"/>
          <w:b/>
          <w:color w:val="5F497A" w:themeColor="accent4" w:themeShade="BF"/>
        </w:rPr>
        <w:t xml:space="preserve">Projet sur l’eau </w:t>
      </w:r>
      <w:r w:rsidR="005753A8">
        <w:rPr>
          <w:rFonts w:ascii="Comic Sans MS" w:hAnsi="Comic Sans MS"/>
          <w:b/>
          <w:color w:val="5F497A" w:themeColor="accent4" w:themeShade="BF"/>
        </w:rPr>
        <w:t xml:space="preserve">(CM1-CM2) </w:t>
      </w:r>
      <w:r>
        <w:rPr>
          <w:rFonts w:ascii="Comic Sans MS" w:hAnsi="Comic Sans MS"/>
          <w:b/>
          <w:color w:val="5F497A" w:themeColor="accent4" w:themeShade="BF"/>
        </w:rPr>
        <w:t>en lieu avec la jou</w:t>
      </w:r>
      <w:r w:rsidR="005753A8">
        <w:rPr>
          <w:rFonts w:ascii="Comic Sans MS" w:hAnsi="Comic Sans MS"/>
          <w:b/>
          <w:color w:val="5F497A" w:themeColor="accent4" w:themeShade="BF"/>
        </w:rPr>
        <w:t>rnée nationale de l’eau (22 mars 2022</w:t>
      </w:r>
      <w:r>
        <w:rPr>
          <w:rFonts w:ascii="Comic Sans MS" w:hAnsi="Comic Sans MS"/>
          <w:b/>
          <w:color w:val="5F497A" w:themeColor="accent4" w:themeShade="BF"/>
        </w:rPr>
        <w:t>)</w:t>
      </w:r>
      <w:r w:rsidRPr="006D0D6B">
        <w:rPr>
          <w:rFonts w:ascii="Comic Sans MS" w:hAnsi="Comic Sans MS"/>
          <w:b/>
          <w:color w:val="5F497A" w:themeColor="accent4" w:themeShade="BF"/>
        </w:rPr>
        <w:t> </w:t>
      </w:r>
    </w:p>
    <w:p w14:paraId="6E406760" w14:textId="77777777" w:rsidR="006D0D6B" w:rsidRPr="00743E10" w:rsidRDefault="006D0D6B" w:rsidP="00743E10">
      <w:pPr>
        <w:pStyle w:val="Paragraphedeliste"/>
        <w:numPr>
          <w:ilvl w:val="0"/>
          <w:numId w:val="9"/>
        </w:numPr>
        <w:spacing w:after="0" w:line="240" w:lineRule="auto"/>
        <w:jc w:val="both"/>
        <w:rPr>
          <w:rFonts w:ascii="Comic Sans MS" w:eastAsia="Times New Roman" w:hAnsi="Comic Sans MS" w:cs="Times New Roman"/>
          <w:lang w:eastAsia="fr-FR"/>
        </w:rPr>
      </w:pPr>
      <w:r w:rsidRPr="00024858">
        <w:rPr>
          <w:rFonts w:ascii="Comic Sans MS" w:eastAsia="Times New Roman" w:hAnsi="Comic Sans MS" w:cs="Times New Roman"/>
          <w:b/>
          <w:color w:val="5F497A" w:themeColor="accent4" w:themeShade="BF"/>
          <w:lang w:eastAsia="fr-FR"/>
        </w:rPr>
        <w:t>Conseils d’élèves</w:t>
      </w:r>
      <w:r w:rsidRPr="00024858">
        <w:rPr>
          <w:rFonts w:ascii="Comic Sans MS" w:eastAsia="Times New Roman" w:hAnsi="Comic Sans MS" w:cs="Times New Roman"/>
          <w:lang w:eastAsia="fr-FR"/>
        </w:rPr>
        <w:t xml:space="preserve"> : </w:t>
      </w:r>
      <w:r w:rsidR="00024858" w:rsidRPr="00024858">
        <w:rPr>
          <w:rFonts w:ascii="Comic Sans MS" w:eastAsia="Times New Roman" w:hAnsi="Comic Sans MS" w:cs="Times New Roman"/>
          <w:lang w:eastAsia="fr-FR"/>
        </w:rPr>
        <w:t>Le conseil d’élève est une instance de concertation et de décision qui réunit régulièrement tous les élèves d’une classe et leur enseignant afin de traiter des questions et problèmes rencontrés dans le cadre scolaire. Chez les CP-CE1, le conseil d’élève a lieu toutes les 2 semaines, le vendredi. Il permet de mettre en avant les réussites, les points négatifs et d’échanger autour des possibilités d’amélioration, notamment grâce à un système de vote. Ainsi, les élèves ont, par exemple, demandé d’avoir un poisson rouge, ont décidé d’un nouveau système de gestion du bruit… Cette instance permet d’aider les élèves à communiquer les uns avec les autres, leur apprend à formuler des opinions ou des émotions, à prendre des décisions argumentées. Cela permet également de responsabiliser les élèves dans leurs comportements individuels et collectifs. Les CP-CE1 étant encore jeunes, les conseils sont toutefois encore très guidés.</w:t>
      </w:r>
    </w:p>
    <w:p w14:paraId="37CAB700" w14:textId="77777777" w:rsidR="006D0D6B" w:rsidRDefault="006D0D6B" w:rsidP="006D0D6B">
      <w:pPr>
        <w:spacing w:after="0" w:line="240" w:lineRule="auto"/>
        <w:jc w:val="both"/>
        <w:rPr>
          <w:rFonts w:ascii="Comic Sans MS" w:hAnsi="Comic Sans MS"/>
          <w:b/>
          <w:color w:val="984806" w:themeColor="accent6" w:themeShade="80"/>
          <w:u w:val="single"/>
        </w:rPr>
      </w:pPr>
    </w:p>
    <w:p w14:paraId="76DB4ED7" w14:textId="77777777" w:rsidR="006D0D6B" w:rsidRDefault="006D0D6B" w:rsidP="006D0D6B">
      <w:pPr>
        <w:spacing w:after="0" w:line="240" w:lineRule="auto"/>
        <w:jc w:val="both"/>
        <w:rPr>
          <w:rFonts w:ascii="Comic Sans MS" w:hAnsi="Comic Sans MS"/>
          <w:b/>
          <w:color w:val="984806" w:themeColor="accent6" w:themeShade="80"/>
        </w:rPr>
      </w:pPr>
      <w:r w:rsidRPr="00315287">
        <w:rPr>
          <w:rFonts w:ascii="Comic Sans MS" w:hAnsi="Comic Sans MS"/>
          <w:b/>
          <w:color w:val="984806" w:themeColor="accent6" w:themeShade="80"/>
          <w:u w:val="single"/>
        </w:rPr>
        <w:t>Objectif 2</w:t>
      </w:r>
      <w:r>
        <w:rPr>
          <w:rFonts w:ascii="Comic Sans MS" w:hAnsi="Comic Sans MS"/>
          <w:b/>
          <w:color w:val="984806" w:themeColor="accent6" w:themeShade="80"/>
        </w:rPr>
        <w:t> : Favoriser l’estime de soi en se respectant et en s’intéressant à l’autre</w:t>
      </w:r>
    </w:p>
    <w:p w14:paraId="566C981F" w14:textId="77777777" w:rsidR="00743E10" w:rsidRPr="00743E10" w:rsidRDefault="00743E10" w:rsidP="006D0D6B">
      <w:pPr>
        <w:spacing w:after="0" w:line="240" w:lineRule="auto"/>
        <w:jc w:val="both"/>
        <w:rPr>
          <w:rFonts w:ascii="Comic Sans MS" w:hAnsi="Comic Sans MS"/>
          <w:b/>
          <w:color w:val="984806" w:themeColor="accent6" w:themeShade="80"/>
          <w:sz w:val="12"/>
          <w:szCs w:val="12"/>
        </w:rPr>
      </w:pPr>
    </w:p>
    <w:p w14:paraId="1F14CD95" w14:textId="77777777" w:rsidR="006D0D6B" w:rsidRPr="00743E10" w:rsidRDefault="00743E10" w:rsidP="00743E10">
      <w:pPr>
        <w:pStyle w:val="Paragraphedeliste"/>
        <w:numPr>
          <w:ilvl w:val="0"/>
          <w:numId w:val="10"/>
        </w:numPr>
        <w:spacing w:after="0" w:line="240" w:lineRule="auto"/>
        <w:jc w:val="both"/>
        <w:rPr>
          <w:rFonts w:ascii="Comic Sans MS" w:hAnsi="Comic Sans MS"/>
          <w:bCs/>
        </w:rPr>
      </w:pPr>
      <w:r w:rsidRPr="00743E10">
        <w:rPr>
          <w:rFonts w:ascii="Comic Sans MS" w:hAnsi="Comic Sans MS"/>
          <w:bCs/>
        </w:rPr>
        <w:t>Exposition de châteaux forts réalisés par les élèves de CE2-CM1 dans le cadre du projet d’histoire sur le Moyen Age. Possibilité de voter à la médiathèque pour son château préféré.</w:t>
      </w:r>
    </w:p>
    <w:p w14:paraId="7C1F8B51" w14:textId="77777777" w:rsidR="006D0D6B" w:rsidRPr="00360E7C" w:rsidRDefault="006D0D6B" w:rsidP="006D0D6B">
      <w:pPr>
        <w:pStyle w:val="Paragraphedeliste"/>
        <w:numPr>
          <w:ilvl w:val="0"/>
          <w:numId w:val="10"/>
        </w:numPr>
        <w:spacing w:after="0" w:line="240" w:lineRule="auto"/>
        <w:jc w:val="both"/>
        <w:rPr>
          <w:rFonts w:ascii="Comic Sans MS" w:hAnsi="Comic Sans MS"/>
          <w:b/>
          <w:color w:val="984806" w:themeColor="accent6" w:themeShade="80"/>
        </w:rPr>
      </w:pPr>
      <w:r>
        <w:rPr>
          <w:rFonts w:ascii="Comic Sans MS" w:hAnsi="Comic Sans MS"/>
          <w:b/>
          <w:color w:val="4F6228" w:themeColor="accent3" w:themeShade="80"/>
        </w:rPr>
        <w:t>Dispositif « Petits déjeuners »</w:t>
      </w:r>
    </w:p>
    <w:p w14:paraId="6130997C" w14:textId="77777777" w:rsidR="007B2E81" w:rsidRPr="007B2E81" w:rsidRDefault="007B2E81" w:rsidP="007B2E81">
      <w:pPr>
        <w:spacing w:after="0" w:line="240" w:lineRule="auto"/>
        <w:jc w:val="both"/>
        <w:rPr>
          <w:rFonts w:ascii="Comic Sans MS" w:hAnsi="Comic Sans MS"/>
          <w:bCs/>
        </w:rPr>
      </w:pPr>
      <w:r w:rsidRPr="007B2E81">
        <w:rPr>
          <w:rFonts w:ascii="Comic Sans MS" w:hAnsi="Comic Sans MS"/>
          <w:bCs/>
        </w:rPr>
        <w:t>Projet organisé dans la classe des CE2 CM1. Convention signée entre le ministère de l’éducation nationale de la jeunesse et des sports et la mairie de Laurenan.</w:t>
      </w:r>
    </w:p>
    <w:p w14:paraId="207D1C04" w14:textId="77777777" w:rsidR="007B2E81" w:rsidRPr="007B2E81" w:rsidRDefault="007B2E81" w:rsidP="007B2E81">
      <w:pPr>
        <w:spacing w:after="0" w:line="240" w:lineRule="auto"/>
        <w:jc w:val="both"/>
        <w:rPr>
          <w:rFonts w:ascii="Comic Sans MS" w:hAnsi="Comic Sans MS"/>
          <w:bCs/>
        </w:rPr>
      </w:pPr>
      <w:r w:rsidRPr="007B2E81">
        <w:rPr>
          <w:rFonts w:ascii="Comic Sans MS" w:hAnsi="Comic Sans MS"/>
          <w:bCs/>
        </w:rPr>
        <w:t>Ce projet devait avoir lieu en période 3 (janvier février). Vu les conditions sanitaires du début d’année, l’enseignante a préféré reporter la dégustation après le projet cirque, fin mai début juin.</w:t>
      </w:r>
    </w:p>
    <w:p w14:paraId="7AA8837E" w14:textId="77777777" w:rsidR="00743E10" w:rsidRPr="00743E10" w:rsidRDefault="00743E10" w:rsidP="007B2E81">
      <w:pPr>
        <w:spacing w:after="0" w:line="240" w:lineRule="auto"/>
        <w:jc w:val="both"/>
        <w:rPr>
          <w:rFonts w:ascii="Comic Sans MS" w:hAnsi="Comic Sans MS"/>
          <w:b/>
          <w:bCs/>
          <w:color w:val="7030A0"/>
          <w:sz w:val="12"/>
          <w:szCs w:val="12"/>
          <w:u w:val="single"/>
        </w:rPr>
      </w:pPr>
    </w:p>
    <w:p w14:paraId="2DC961E6" w14:textId="77777777" w:rsidR="007B2E81" w:rsidRPr="007B2E81" w:rsidRDefault="007B2E81" w:rsidP="007B2E81">
      <w:pPr>
        <w:spacing w:after="0" w:line="240" w:lineRule="auto"/>
        <w:jc w:val="both"/>
        <w:rPr>
          <w:rFonts w:ascii="Comic Sans MS" w:hAnsi="Comic Sans MS"/>
          <w:b/>
          <w:bCs/>
          <w:color w:val="7030A0"/>
        </w:rPr>
      </w:pPr>
      <w:r w:rsidRPr="007B2E81">
        <w:rPr>
          <w:rFonts w:ascii="Comic Sans MS" w:hAnsi="Comic Sans MS"/>
          <w:b/>
          <w:bCs/>
          <w:color w:val="7030A0"/>
          <w:u w:val="single"/>
        </w:rPr>
        <w:t>Déroulement</w:t>
      </w:r>
      <w:r>
        <w:rPr>
          <w:rFonts w:ascii="Comic Sans MS" w:hAnsi="Comic Sans MS"/>
          <w:b/>
          <w:bCs/>
          <w:color w:val="7030A0"/>
        </w:rPr>
        <w:t> </w:t>
      </w:r>
    </w:p>
    <w:p w14:paraId="21BD8867" w14:textId="77777777" w:rsidR="007B2E81" w:rsidRPr="007B2E81" w:rsidRDefault="007B2E81" w:rsidP="007B2E81">
      <w:pPr>
        <w:spacing w:after="0" w:line="240" w:lineRule="auto"/>
        <w:jc w:val="both"/>
        <w:rPr>
          <w:rFonts w:ascii="Comic Sans MS" w:hAnsi="Comic Sans MS"/>
        </w:rPr>
      </w:pPr>
      <w:r w:rsidRPr="007B2E81">
        <w:rPr>
          <w:rFonts w:ascii="Comic Sans MS" w:hAnsi="Comic Sans MS"/>
          <w:b/>
          <w:bCs/>
          <w:color w:val="943634" w:themeColor="accent2" w:themeShade="BF"/>
        </w:rPr>
        <w:t xml:space="preserve">1. </w:t>
      </w:r>
      <w:r w:rsidRPr="007B2E81">
        <w:rPr>
          <w:rFonts w:ascii="Comic Sans MS" w:hAnsi="Comic Sans MS"/>
          <w:b/>
          <w:bCs/>
          <w:i/>
          <w:iCs/>
          <w:color w:val="943634" w:themeColor="accent2" w:themeShade="BF"/>
        </w:rPr>
        <w:t>Janvier / février</w:t>
      </w:r>
      <w:r w:rsidRPr="007B2E81">
        <w:rPr>
          <w:rFonts w:ascii="Comic Sans MS" w:hAnsi="Comic Sans MS"/>
          <w:b/>
          <w:bCs/>
        </w:rPr>
        <w:t xml:space="preserve"> : </w:t>
      </w:r>
      <w:r w:rsidRPr="007B2E81">
        <w:rPr>
          <w:rFonts w:ascii="Comic Sans MS" w:hAnsi="Comic Sans MS"/>
        </w:rPr>
        <w:t xml:space="preserve">une </w:t>
      </w:r>
      <w:r w:rsidRPr="007B2E81">
        <w:rPr>
          <w:rFonts w:ascii="Comic Sans MS" w:hAnsi="Comic Sans MS"/>
          <w:b/>
          <w:bCs/>
        </w:rPr>
        <w:t>séquence en sciences</w:t>
      </w:r>
      <w:r w:rsidRPr="007B2E81">
        <w:rPr>
          <w:rFonts w:ascii="Comic Sans MS" w:hAnsi="Comic Sans MS"/>
        </w:rPr>
        <w:t xml:space="preserve"> sur l’équilibre alimentaire a été menée en février en classe. Un travail spécifique sur les menus de la cantine et les petits déjeuners pris par les élèves a été réalisé. Les élèves ont également découvert les petits déjeuners du monde. </w:t>
      </w:r>
    </w:p>
    <w:p w14:paraId="7F2694B5" w14:textId="77777777" w:rsidR="007B2E81" w:rsidRPr="007B2E81" w:rsidRDefault="007B2E81" w:rsidP="007B2E81">
      <w:pPr>
        <w:spacing w:after="0" w:line="240" w:lineRule="auto"/>
        <w:jc w:val="both"/>
        <w:rPr>
          <w:rFonts w:ascii="Comic Sans MS" w:hAnsi="Comic Sans MS"/>
          <w:bCs/>
        </w:rPr>
      </w:pPr>
      <w:r w:rsidRPr="007B2E81">
        <w:rPr>
          <w:rFonts w:ascii="Comic Sans MS" w:hAnsi="Comic Sans MS"/>
          <w:bCs/>
          <w:color w:val="943634" w:themeColor="accent2" w:themeShade="BF"/>
        </w:rPr>
        <w:t xml:space="preserve">2. </w:t>
      </w:r>
      <w:r w:rsidRPr="007B2E81">
        <w:rPr>
          <w:rFonts w:ascii="Comic Sans MS" w:hAnsi="Comic Sans MS"/>
          <w:b/>
          <w:i/>
          <w:iCs/>
          <w:color w:val="943634" w:themeColor="accent2" w:themeShade="BF"/>
        </w:rPr>
        <w:t>Fin mai, début juin</w:t>
      </w:r>
      <w:r w:rsidRPr="007B2E81">
        <w:rPr>
          <w:rFonts w:ascii="Comic Sans MS" w:hAnsi="Comic Sans MS"/>
          <w:bCs/>
          <w:color w:val="943634" w:themeColor="accent2" w:themeShade="BF"/>
        </w:rPr>
        <w:t> </w:t>
      </w:r>
      <w:r w:rsidRPr="007B2E81">
        <w:rPr>
          <w:rFonts w:ascii="Comic Sans MS" w:hAnsi="Comic Sans MS"/>
          <w:bCs/>
        </w:rPr>
        <w:t xml:space="preserve">: </w:t>
      </w:r>
      <w:r w:rsidRPr="007B2E81">
        <w:rPr>
          <w:rFonts w:ascii="Comic Sans MS" w:hAnsi="Comic Sans MS"/>
          <w:b/>
        </w:rPr>
        <w:t xml:space="preserve">Dégustation en classe </w:t>
      </w:r>
      <w:r w:rsidRPr="007B2E81">
        <w:rPr>
          <w:rFonts w:ascii="Comic Sans MS" w:hAnsi="Comic Sans MS"/>
          <w:bCs/>
        </w:rPr>
        <w:t>pour découvrir les familles d’aliments, en arrivant le matin. Un jour = un aliment. Semaine 1 : les féculents -  semaine 2 : produits laitiers - semaine 3 : fruits de saison</w:t>
      </w:r>
      <w:r>
        <w:rPr>
          <w:rFonts w:ascii="Comic Sans MS" w:hAnsi="Comic Sans MS"/>
          <w:bCs/>
        </w:rPr>
        <w:t xml:space="preserve">. </w:t>
      </w:r>
      <w:r w:rsidRPr="007B2E81">
        <w:rPr>
          <w:rFonts w:ascii="Comic Sans MS" w:hAnsi="Comic Sans MS"/>
          <w:bCs/>
        </w:rPr>
        <w:t>Les produits seront achetés le mercredi pour la semaine suivante.</w:t>
      </w:r>
      <w:r>
        <w:rPr>
          <w:rFonts w:ascii="Comic Sans MS" w:hAnsi="Comic Sans MS"/>
          <w:bCs/>
        </w:rPr>
        <w:t xml:space="preserve"> </w:t>
      </w:r>
      <w:r w:rsidRPr="007B2E81">
        <w:rPr>
          <w:rFonts w:ascii="Comic Sans MS" w:hAnsi="Comic Sans MS"/>
          <w:bCs/>
        </w:rPr>
        <w:t>Demande effectuée auprès des restaurateurs de l’Art des Choix pour cuisiner certains plats (exemple : le porridge, la compote…).</w:t>
      </w:r>
    </w:p>
    <w:p w14:paraId="0623D3ED" w14:textId="77777777" w:rsidR="007B2E81" w:rsidRDefault="007B2E81" w:rsidP="007B2E81">
      <w:pPr>
        <w:spacing w:after="0" w:line="240" w:lineRule="auto"/>
        <w:jc w:val="both"/>
        <w:rPr>
          <w:rFonts w:ascii="Comic Sans MS" w:hAnsi="Comic Sans MS"/>
          <w:bCs/>
        </w:rPr>
      </w:pPr>
      <w:r w:rsidRPr="007B2E81">
        <w:rPr>
          <w:rFonts w:ascii="Comic Sans MS" w:hAnsi="Comic Sans MS"/>
          <w:bCs/>
        </w:rPr>
        <w:t xml:space="preserve">3. </w:t>
      </w:r>
      <w:r w:rsidRPr="007B2E81">
        <w:rPr>
          <w:rFonts w:ascii="Comic Sans MS" w:hAnsi="Comic Sans MS"/>
          <w:b/>
        </w:rPr>
        <w:t>Préparation de l’exposition</w:t>
      </w:r>
      <w:r w:rsidRPr="007B2E81">
        <w:rPr>
          <w:rFonts w:ascii="Comic Sans MS" w:hAnsi="Comic Sans MS"/>
          <w:bCs/>
        </w:rPr>
        <w:t xml:space="preserve"> la semaine 4, qui sera affichée dans le couloir de la médiathèque + </w:t>
      </w:r>
      <w:r w:rsidRPr="007B2E81">
        <w:rPr>
          <w:rFonts w:ascii="Comic Sans MS" w:hAnsi="Comic Sans MS"/>
          <w:b/>
        </w:rPr>
        <w:t>petit déjeuner en famille</w:t>
      </w:r>
      <w:r w:rsidRPr="007B2E81">
        <w:rPr>
          <w:rFonts w:ascii="Comic Sans MS" w:hAnsi="Comic Sans MS"/>
          <w:bCs/>
        </w:rPr>
        <w:t xml:space="preserve"> (salle de cantine de la médiathèque ?)</w:t>
      </w:r>
    </w:p>
    <w:p w14:paraId="2785DB6E" w14:textId="77777777" w:rsidR="00743E10" w:rsidRPr="00743E10" w:rsidRDefault="00743E10" w:rsidP="007B2E81">
      <w:pPr>
        <w:spacing w:after="0" w:line="240" w:lineRule="auto"/>
        <w:jc w:val="both"/>
        <w:rPr>
          <w:rFonts w:ascii="Comic Sans MS" w:hAnsi="Comic Sans MS"/>
          <w:bCs/>
          <w:sz w:val="12"/>
          <w:szCs w:val="12"/>
        </w:rPr>
      </w:pPr>
    </w:p>
    <w:p w14:paraId="553FC481" w14:textId="77777777" w:rsidR="007B2E81" w:rsidRPr="007B2E81" w:rsidRDefault="007B2E81" w:rsidP="007B2E81">
      <w:pPr>
        <w:spacing w:after="0" w:line="240" w:lineRule="auto"/>
        <w:jc w:val="both"/>
        <w:rPr>
          <w:rFonts w:ascii="Comic Sans MS" w:hAnsi="Comic Sans MS"/>
          <w:b/>
          <w:bCs/>
          <w:color w:val="7030A0"/>
        </w:rPr>
      </w:pPr>
      <w:r w:rsidRPr="007B2E81">
        <w:rPr>
          <w:rFonts w:ascii="Comic Sans MS" w:hAnsi="Comic Sans MS"/>
          <w:b/>
          <w:bCs/>
          <w:color w:val="7030A0"/>
          <w:u w:val="single"/>
        </w:rPr>
        <w:t>Budget et achats</w:t>
      </w:r>
      <w:r w:rsidRPr="007B2E81">
        <w:rPr>
          <w:rFonts w:ascii="Comic Sans MS" w:hAnsi="Comic Sans MS"/>
          <w:b/>
          <w:bCs/>
          <w:color w:val="7030A0"/>
        </w:rPr>
        <w:t> :</w:t>
      </w:r>
    </w:p>
    <w:p w14:paraId="0A6275E3" w14:textId="77777777" w:rsidR="007B2E81" w:rsidRDefault="007B2E81" w:rsidP="007B2E81">
      <w:pPr>
        <w:spacing w:after="0" w:line="240" w:lineRule="auto"/>
        <w:jc w:val="both"/>
        <w:rPr>
          <w:rFonts w:ascii="Comic Sans MS" w:hAnsi="Comic Sans MS"/>
          <w:bCs/>
        </w:rPr>
      </w:pPr>
      <w:r w:rsidRPr="007B2E81">
        <w:rPr>
          <w:rFonts w:ascii="Comic Sans MS" w:hAnsi="Comic Sans MS"/>
          <w:bCs/>
        </w:rPr>
        <w:t>Subvention du ministère : forfait de 1,30</w:t>
      </w:r>
      <w:r w:rsidRPr="007B2E81">
        <w:rPr>
          <w:rFonts w:ascii="Comic Sans MS" w:hAnsi="Comic Sans MS"/>
          <w:bCs/>
          <w:vertAlign w:val="superscript"/>
        </w:rPr>
        <w:t xml:space="preserve"> </w:t>
      </w:r>
      <w:r w:rsidRPr="007B2E81">
        <w:rPr>
          <w:rFonts w:ascii="Comic Sans MS" w:hAnsi="Comic Sans MS"/>
          <w:bCs/>
        </w:rPr>
        <w:t xml:space="preserve">euros par enfant, par petit déjeuner. </w:t>
      </w:r>
    </w:p>
    <w:p w14:paraId="7E5143F4" w14:textId="77777777" w:rsidR="007B2E81" w:rsidRPr="007B2E81" w:rsidRDefault="007B2E81" w:rsidP="007B2E81">
      <w:pPr>
        <w:spacing w:after="0" w:line="240" w:lineRule="auto"/>
        <w:jc w:val="both"/>
        <w:rPr>
          <w:rFonts w:ascii="Comic Sans MS" w:hAnsi="Comic Sans MS"/>
          <w:bCs/>
        </w:rPr>
      </w:pPr>
    </w:p>
    <w:p w14:paraId="0EA8D437" w14:textId="77777777" w:rsidR="006D0D6B" w:rsidRPr="00EE05C3" w:rsidRDefault="006D0D6B" w:rsidP="006D0D6B">
      <w:pPr>
        <w:pStyle w:val="Paragraphedeliste"/>
        <w:numPr>
          <w:ilvl w:val="0"/>
          <w:numId w:val="10"/>
        </w:numPr>
        <w:spacing w:after="0" w:line="240" w:lineRule="auto"/>
        <w:jc w:val="both"/>
        <w:rPr>
          <w:rFonts w:ascii="Comic Sans MS" w:hAnsi="Comic Sans MS"/>
          <w:b/>
          <w:color w:val="984806" w:themeColor="accent6" w:themeShade="80"/>
        </w:rPr>
      </w:pPr>
      <w:r>
        <w:rPr>
          <w:rFonts w:ascii="Comic Sans MS" w:hAnsi="Comic Sans MS"/>
          <w:b/>
          <w:color w:val="4F6228" w:themeColor="accent3" w:themeShade="80"/>
        </w:rPr>
        <w:t>MAE : sensibilisation à l’usage des écrans (école de Gomené) :</w:t>
      </w:r>
      <w:r w:rsidRPr="00EE05C3">
        <w:rPr>
          <w:rFonts w:ascii="Comic Sans MS" w:hAnsi="Comic Sans MS"/>
          <w:b/>
          <w:color w:val="4F6228" w:themeColor="accent3" w:themeShade="80"/>
        </w:rPr>
        <w:t xml:space="preserve"> </w:t>
      </w:r>
      <w:r w:rsidRPr="00EE05C3">
        <w:rPr>
          <w:rFonts w:ascii="Comic Sans MS" w:hAnsi="Comic Sans MS"/>
        </w:rPr>
        <w:t>avec le support d’un</w:t>
      </w:r>
      <w:r>
        <w:rPr>
          <w:rFonts w:ascii="Comic Sans MS" w:hAnsi="Comic Sans MS"/>
        </w:rPr>
        <w:t xml:space="preserve"> album,</w:t>
      </w:r>
      <w:r w:rsidRPr="00EE05C3">
        <w:rPr>
          <w:rFonts w:ascii="Comic Sans MS" w:hAnsi="Comic Sans MS"/>
        </w:rPr>
        <w:t xml:space="preserve"> les élèves</w:t>
      </w:r>
      <w:r>
        <w:rPr>
          <w:rFonts w:ascii="Comic Sans MS" w:hAnsi="Comic Sans MS"/>
        </w:rPr>
        <w:t xml:space="preserve"> vont être sensibilisés</w:t>
      </w:r>
      <w:r w:rsidRPr="00EE05C3">
        <w:rPr>
          <w:rFonts w:ascii="Comic Sans MS" w:hAnsi="Comic Sans MS"/>
        </w:rPr>
        <w:t xml:space="preserve"> à l’utilisation des écrans</w:t>
      </w:r>
      <w:r>
        <w:rPr>
          <w:rFonts w:ascii="Comic Sans MS" w:hAnsi="Comic Sans MS"/>
        </w:rPr>
        <w:t> :</w:t>
      </w:r>
      <w:r w:rsidRPr="00EE05C3">
        <w:rPr>
          <w:rFonts w:ascii="Comic Sans MS" w:hAnsi="Comic Sans MS"/>
        </w:rPr>
        <w:t xml:space="preserve"> découverte des différents types d’écrans, découvrir des </w:t>
      </w:r>
      <w:r>
        <w:rPr>
          <w:rFonts w:ascii="Comic Sans MS" w:hAnsi="Comic Sans MS"/>
        </w:rPr>
        <w:t xml:space="preserve">règles d’utilisation des écrans - </w:t>
      </w:r>
      <w:r w:rsidRPr="00EE05C3">
        <w:rPr>
          <w:rFonts w:ascii="Comic Sans MS" w:hAnsi="Comic Sans MS"/>
        </w:rPr>
        <w:t>duré</w:t>
      </w:r>
      <w:r>
        <w:rPr>
          <w:rFonts w:ascii="Comic Sans MS" w:hAnsi="Comic Sans MS"/>
        </w:rPr>
        <w:t>e / accompagnement par l’adulte /</w:t>
      </w:r>
      <w:r w:rsidRPr="00EE05C3">
        <w:rPr>
          <w:rFonts w:ascii="Comic Sans MS" w:hAnsi="Comic Sans MS"/>
        </w:rPr>
        <w:t xml:space="preserve"> apport d’outils aux parents</w:t>
      </w:r>
    </w:p>
    <w:p w14:paraId="7DE1FD18" w14:textId="77777777" w:rsidR="006D0D6B" w:rsidRPr="004E5F14" w:rsidRDefault="006D0D6B" w:rsidP="006D0D6B">
      <w:pPr>
        <w:pStyle w:val="Paragraphedeliste"/>
        <w:numPr>
          <w:ilvl w:val="0"/>
          <w:numId w:val="10"/>
        </w:numPr>
        <w:spacing w:after="0" w:line="240" w:lineRule="auto"/>
        <w:jc w:val="both"/>
        <w:rPr>
          <w:rFonts w:ascii="Comic Sans MS" w:hAnsi="Comic Sans MS"/>
          <w:b/>
          <w:color w:val="984806" w:themeColor="accent6" w:themeShade="80"/>
        </w:rPr>
      </w:pPr>
      <w:r w:rsidRPr="00EE05C3">
        <w:rPr>
          <w:rFonts w:ascii="Comic Sans MS" w:eastAsia="Times New Roman" w:hAnsi="Comic Sans MS" w:cs="Times New Roman"/>
          <w:b/>
          <w:color w:val="4F6228" w:themeColor="accent3" w:themeShade="80"/>
          <w:lang w:eastAsia="fr-FR"/>
        </w:rPr>
        <w:t>Visite à la caserne des pompiers de Plémet</w:t>
      </w:r>
      <w:r>
        <w:rPr>
          <w:rFonts w:ascii="Comic Sans MS" w:eastAsia="Times New Roman" w:hAnsi="Comic Sans MS" w:cs="Times New Roman"/>
          <w:b/>
          <w:color w:val="5F497A" w:themeColor="accent4" w:themeShade="BF"/>
          <w:lang w:eastAsia="fr-FR"/>
        </w:rPr>
        <w:t xml:space="preserve"> </w:t>
      </w:r>
      <w:r w:rsidRPr="00EE05C3">
        <w:rPr>
          <w:rFonts w:ascii="Comic Sans MS" w:eastAsia="Times New Roman" w:hAnsi="Comic Sans MS" w:cs="Times New Roman"/>
          <w:lang w:eastAsia="fr-FR"/>
        </w:rPr>
        <w:t>pour les deux classes de Gomené</w:t>
      </w:r>
      <w:r w:rsidR="00E7331A">
        <w:rPr>
          <w:rFonts w:ascii="Comic Sans MS" w:eastAsia="Times New Roman" w:hAnsi="Comic Sans MS" w:cs="Times New Roman"/>
          <w:lang w:eastAsia="fr-FR"/>
        </w:rPr>
        <w:t>. Cette sortie se déroulera le mardi 5 avril.</w:t>
      </w:r>
    </w:p>
    <w:p w14:paraId="61B78DFC" w14:textId="77777777" w:rsidR="004E5F14" w:rsidRPr="004E5F14" w:rsidRDefault="004E5F14" w:rsidP="004E5F14">
      <w:pPr>
        <w:pStyle w:val="Paragraphedeliste"/>
        <w:numPr>
          <w:ilvl w:val="0"/>
          <w:numId w:val="10"/>
        </w:numPr>
        <w:spacing w:after="0" w:line="240" w:lineRule="auto"/>
        <w:jc w:val="both"/>
        <w:rPr>
          <w:rFonts w:ascii="Comic Sans MS" w:hAnsi="Comic Sans MS"/>
        </w:rPr>
      </w:pPr>
      <w:r>
        <w:rPr>
          <w:rFonts w:ascii="Comic Sans MS" w:eastAsia="Times New Roman" w:hAnsi="Comic Sans MS" w:cs="Times New Roman"/>
          <w:b/>
          <w:color w:val="4F6228" w:themeColor="accent3" w:themeShade="80"/>
          <w:lang w:eastAsia="fr-FR"/>
        </w:rPr>
        <w:t xml:space="preserve">Voile scolaire pour les CM de Laurenan : </w:t>
      </w:r>
      <w:r w:rsidRPr="004E5F14">
        <w:rPr>
          <w:rFonts w:ascii="Comic Sans MS" w:eastAsia="Times New Roman" w:hAnsi="Comic Sans MS" w:cs="Times New Roman"/>
          <w:bCs/>
          <w:lang w:eastAsia="fr-FR"/>
        </w:rPr>
        <w:t>6 séances (6 vendredis matins</w:t>
      </w:r>
      <w:r>
        <w:rPr>
          <w:rFonts w:ascii="Comic Sans MS" w:eastAsia="Times New Roman" w:hAnsi="Comic Sans MS" w:cs="Times New Roman"/>
          <w:bCs/>
          <w:lang w:eastAsia="fr-FR"/>
        </w:rPr>
        <w:t xml:space="preserve">) les </w:t>
      </w:r>
      <w:r w:rsidRPr="004E5F14">
        <w:rPr>
          <w:rFonts w:ascii="Comic Sans MS" w:eastAsia="Times New Roman" w:hAnsi="Comic Sans MS" w:cs="Times New Roman"/>
          <w:bCs/>
          <w:lang w:eastAsia="fr-FR"/>
        </w:rPr>
        <w:t>1er, 8 et 29 avril puis 6, 13 et 20 mai</w:t>
      </w:r>
      <w:r>
        <w:rPr>
          <w:rFonts w:ascii="Comic Sans MS" w:eastAsia="Times New Roman" w:hAnsi="Comic Sans MS" w:cs="Times New Roman"/>
          <w:bCs/>
          <w:lang w:eastAsia="fr-FR"/>
        </w:rPr>
        <w:t xml:space="preserve">. </w:t>
      </w:r>
      <w:r w:rsidRPr="004E5F14">
        <w:rPr>
          <w:rFonts w:ascii="Comic Sans MS" w:eastAsia="Times New Roman" w:hAnsi="Comic Sans MS" w:cs="Times New Roman"/>
          <w:bCs/>
          <w:lang w:eastAsia="fr-FR"/>
        </w:rPr>
        <w:t>Les CM1 en cycle Kayak avec Yann Marquer</w:t>
      </w:r>
      <w:r>
        <w:rPr>
          <w:rFonts w:ascii="Comic Sans MS" w:eastAsia="Times New Roman" w:hAnsi="Comic Sans MS" w:cs="Times New Roman"/>
          <w:bCs/>
          <w:lang w:eastAsia="fr-FR"/>
        </w:rPr>
        <w:t xml:space="preserve"> et l</w:t>
      </w:r>
      <w:r w:rsidRPr="004E5F14">
        <w:rPr>
          <w:rFonts w:ascii="Comic Sans MS" w:eastAsia="Times New Roman" w:hAnsi="Comic Sans MS" w:cs="Times New Roman"/>
          <w:bCs/>
          <w:lang w:eastAsia="fr-FR"/>
        </w:rPr>
        <w:t>es CM2 en cycle Optimist avec Ronan Delacroix</w:t>
      </w:r>
      <w:r>
        <w:rPr>
          <w:rFonts w:ascii="Comic Sans MS" w:eastAsia="Times New Roman" w:hAnsi="Comic Sans MS" w:cs="Times New Roman"/>
          <w:bCs/>
          <w:lang w:eastAsia="fr-FR"/>
        </w:rPr>
        <w:t xml:space="preserve">. </w:t>
      </w:r>
      <w:r w:rsidRPr="004E5F14">
        <w:rPr>
          <w:rFonts w:ascii="Comic Sans MS" w:eastAsia="Times New Roman" w:hAnsi="Comic Sans MS" w:cs="Times New Roman"/>
          <w:bCs/>
          <w:lang w:eastAsia="fr-FR"/>
        </w:rPr>
        <w:t xml:space="preserve">Les élèves ayant tous obtenu à la piscine leur test d'aisance aquatique, </w:t>
      </w:r>
      <w:r>
        <w:rPr>
          <w:rFonts w:ascii="Comic Sans MS" w:eastAsia="Times New Roman" w:hAnsi="Comic Sans MS" w:cs="Times New Roman"/>
          <w:bCs/>
          <w:lang w:eastAsia="fr-FR"/>
        </w:rPr>
        <w:t xml:space="preserve">il est </w:t>
      </w:r>
      <w:r w:rsidRPr="004E5F14">
        <w:rPr>
          <w:rFonts w:ascii="Comic Sans MS" w:eastAsia="Times New Roman" w:hAnsi="Comic Sans MS" w:cs="Times New Roman"/>
          <w:bCs/>
          <w:lang w:eastAsia="fr-FR"/>
        </w:rPr>
        <w:t>inutile de le</w:t>
      </w:r>
      <w:r>
        <w:rPr>
          <w:rFonts w:ascii="Comic Sans MS" w:eastAsia="Times New Roman" w:hAnsi="Comic Sans MS" w:cs="Times New Roman"/>
          <w:bCs/>
          <w:lang w:eastAsia="fr-FR"/>
        </w:rPr>
        <w:t>ur faire</w:t>
      </w:r>
      <w:r w:rsidRPr="004E5F14">
        <w:rPr>
          <w:rFonts w:ascii="Comic Sans MS" w:eastAsia="Times New Roman" w:hAnsi="Comic Sans MS" w:cs="Times New Roman"/>
          <w:bCs/>
          <w:lang w:eastAsia="fr-FR"/>
        </w:rPr>
        <w:t xml:space="preserve"> repasser.</w:t>
      </w:r>
    </w:p>
    <w:p w14:paraId="59CED795" w14:textId="77777777" w:rsidR="004E5F14" w:rsidRPr="004E5F14" w:rsidRDefault="004E5F14" w:rsidP="004E5F14">
      <w:pPr>
        <w:spacing w:after="0" w:line="240" w:lineRule="auto"/>
        <w:ind w:firstLine="708"/>
        <w:rPr>
          <w:rFonts w:ascii="Comic Sans MS" w:eastAsia="Times New Roman" w:hAnsi="Comic Sans MS" w:cs="Times New Roman"/>
          <w:color w:val="C00000"/>
          <w:lang w:eastAsia="fr-FR"/>
        </w:rPr>
      </w:pPr>
      <w:r w:rsidRPr="004E5F14">
        <w:rPr>
          <w:rFonts w:ascii="Comic Sans MS" w:eastAsia="Times New Roman" w:hAnsi="Comic Sans MS" w:cs="Times New Roman"/>
          <w:bCs/>
          <w:color w:val="C00000"/>
          <w:u w:val="single"/>
          <w:lang w:eastAsia="fr-FR"/>
        </w:rPr>
        <w:t>Tarifs</w:t>
      </w:r>
      <w:r w:rsidRPr="004E5F14">
        <w:rPr>
          <w:rFonts w:ascii="Comic Sans MS" w:eastAsia="Times New Roman" w:hAnsi="Comic Sans MS" w:cs="Times New Roman"/>
          <w:bCs/>
          <w:color w:val="C00000"/>
          <w:lang w:eastAsia="fr-FR"/>
        </w:rPr>
        <w:t xml:space="preserve"> </w:t>
      </w:r>
    </w:p>
    <w:p w14:paraId="6F316391" w14:textId="77777777" w:rsidR="004E5F14" w:rsidRPr="004E5F14" w:rsidRDefault="004E5F14" w:rsidP="004E5F14">
      <w:pPr>
        <w:pStyle w:val="Paragraphedeliste"/>
        <w:spacing w:after="0" w:line="240" w:lineRule="auto"/>
        <w:rPr>
          <w:rFonts w:ascii="Comic Sans MS" w:eastAsia="Times New Roman" w:hAnsi="Comic Sans MS" w:cs="Times New Roman"/>
          <w:lang w:eastAsia="fr-FR"/>
        </w:rPr>
      </w:pPr>
      <w:r w:rsidRPr="004E5F14">
        <w:rPr>
          <w:rFonts w:ascii="Comic Sans MS" w:eastAsia="Times New Roman" w:hAnsi="Comic Sans MS" w:cs="Times New Roman"/>
          <w:bCs/>
          <w:lang w:eastAsia="fr-FR"/>
        </w:rPr>
        <w:t>- transport pris en charge par LCBC</w:t>
      </w:r>
    </w:p>
    <w:p w14:paraId="54C595DB" w14:textId="77777777" w:rsidR="004E5F14" w:rsidRPr="004E5F14" w:rsidRDefault="004E5F14" w:rsidP="004E5F14">
      <w:pPr>
        <w:pStyle w:val="Paragraphedeliste"/>
        <w:spacing w:after="0" w:line="240" w:lineRule="auto"/>
        <w:rPr>
          <w:rFonts w:ascii="Comic Sans MS" w:eastAsia="Times New Roman" w:hAnsi="Comic Sans MS" w:cs="Times New Roman"/>
          <w:lang w:eastAsia="fr-FR"/>
        </w:rPr>
      </w:pPr>
      <w:r w:rsidRPr="004E5F14">
        <w:rPr>
          <w:rFonts w:ascii="Comic Sans MS" w:eastAsia="Times New Roman" w:hAnsi="Comic Sans MS" w:cs="Times New Roman"/>
          <w:bCs/>
          <w:lang w:eastAsia="fr-FR"/>
        </w:rPr>
        <w:t>- prix d'une séance : 4,50 euros par élève</w:t>
      </w:r>
    </w:p>
    <w:p w14:paraId="3B12C6DB" w14:textId="77777777" w:rsidR="004E5F14" w:rsidRPr="004E5F14" w:rsidRDefault="004E5F14" w:rsidP="004E5F14">
      <w:pPr>
        <w:pStyle w:val="Paragraphedeliste"/>
        <w:spacing w:after="0" w:line="240" w:lineRule="auto"/>
        <w:rPr>
          <w:rFonts w:ascii="Comic Sans MS" w:eastAsia="Times New Roman" w:hAnsi="Comic Sans MS" w:cs="Times New Roman"/>
          <w:lang w:eastAsia="fr-FR"/>
        </w:rPr>
      </w:pPr>
      <w:r w:rsidRPr="004E5F14">
        <w:rPr>
          <w:rFonts w:ascii="Comic Sans MS" w:eastAsia="Times New Roman" w:hAnsi="Comic Sans MS" w:cs="Times New Roman"/>
          <w:bCs/>
          <w:lang w:eastAsia="fr-FR"/>
        </w:rPr>
        <w:t>- l'APE du Ninian prend en charge 2 euros par séance par élève</w:t>
      </w:r>
    </w:p>
    <w:p w14:paraId="5A63804C" w14:textId="77777777" w:rsidR="004E5F14" w:rsidRDefault="004E5F14" w:rsidP="004E5F14">
      <w:pPr>
        <w:pStyle w:val="Paragraphedeliste"/>
        <w:spacing w:after="0" w:line="240" w:lineRule="auto"/>
        <w:rPr>
          <w:rFonts w:ascii="Comic Sans MS" w:eastAsia="Times New Roman" w:hAnsi="Comic Sans MS" w:cs="Times New Roman"/>
          <w:bCs/>
          <w:lang w:eastAsia="fr-FR"/>
        </w:rPr>
      </w:pPr>
      <w:r w:rsidRPr="004E5F14">
        <w:rPr>
          <w:rFonts w:ascii="Comic Sans MS" w:eastAsia="Times New Roman" w:hAnsi="Comic Sans MS" w:cs="Times New Roman"/>
          <w:bCs/>
          <w:lang w:eastAsia="fr-FR"/>
        </w:rPr>
        <w:t>- reste à la charge des famille</w:t>
      </w:r>
      <w:r>
        <w:rPr>
          <w:rFonts w:ascii="Comic Sans MS" w:eastAsia="Times New Roman" w:hAnsi="Comic Sans MS" w:cs="Times New Roman"/>
          <w:bCs/>
          <w:lang w:eastAsia="fr-FR"/>
        </w:rPr>
        <w:t>s</w:t>
      </w:r>
      <w:r w:rsidRPr="004E5F14">
        <w:rPr>
          <w:rFonts w:ascii="Comic Sans MS" w:eastAsia="Times New Roman" w:hAnsi="Comic Sans MS" w:cs="Times New Roman"/>
          <w:bCs/>
          <w:lang w:eastAsia="fr-FR"/>
        </w:rPr>
        <w:t xml:space="preserve"> : 2,50 euros par séance par élève - soit </w:t>
      </w:r>
      <w:r w:rsidRPr="004E5F14">
        <w:rPr>
          <w:rFonts w:ascii="Comic Sans MS" w:eastAsia="Times New Roman" w:hAnsi="Comic Sans MS" w:cs="Times New Roman"/>
          <w:bCs/>
          <w:u w:val="single"/>
          <w:lang w:eastAsia="fr-FR"/>
        </w:rPr>
        <w:t>15 euros</w:t>
      </w:r>
      <w:r w:rsidRPr="004E5F14">
        <w:rPr>
          <w:rFonts w:ascii="Comic Sans MS" w:eastAsia="Times New Roman" w:hAnsi="Comic Sans MS" w:cs="Times New Roman"/>
          <w:bCs/>
          <w:lang w:eastAsia="fr-FR"/>
        </w:rPr>
        <w:t xml:space="preserve"> par enfant pour le cycle complet</w:t>
      </w:r>
    </w:p>
    <w:p w14:paraId="363DBB0D" w14:textId="77777777" w:rsidR="00743E10" w:rsidRPr="004E5F14" w:rsidRDefault="00743E10" w:rsidP="004E5F14">
      <w:pPr>
        <w:pStyle w:val="Paragraphedeliste"/>
        <w:spacing w:after="0" w:line="240" w:lineRule="auto"/>
        <w:rPr>
          <w:rFonts w:ascii="Comic Sans MS" w:eastAsia="Times New Roman" w:hAnsi="Comic Sans MS" w:cs="Times New Roman"/>
          <w:lang w:eastAsia="fr-FR"/>
        </w:rPr>
      </w:pPr>
    </w:p>
    <w:p w14:paraId="793DBA96" w14:textId="77777777" w:rsidR="007B2E81" w:rsidRPr="00892639" w:rsidRDefault="007B2E81" w:rsidP="004E5F14">
      <w:pPr>
        <w:pStyle w:val="Paragraphedeliste"/>
        <w:numPr>
          <w:ilvl w:val="0"/>
          <w:numId w:val="10"/>
        </w:numPr>
        <w:spacing w:after="0" w:line="240" w:lineRule="auto"/>
        <w:rPr>
          <w:rFonts w:ascii="Comic Sans MS" w:eastAsia="Times New Roman" w:hAnsi="Comic Sans MS" w:cs="Times New Roman"/>
          <w:b/>
          <w:color w:val="7030A0"/>
          <w:sz w:val="23"/>
          <w:szCs w:val="23"/>
          <w:u w:val="single"/>
          <w:lang w:eastAsia="fr-FR"/>
        </w:rPr>
      </w:pPr>
      <w:r w:rsidRPr="00892639">
        <w:rPr>
          <w:rFonts w:ascii="Comic Sans MS" w:eastAsia="Times New Roman" w:hAnsi="Comic Sans MS" w:cs="Times New Roman"/>
          <w:b/>
          <w:color w:val="7030A0"/>
          <w:sz w:val="23"/>
          <w:szCs w:val="23"/>
          <w:u w:val="single"/>
          <w:lang w:eastAsia="fr-FR"/>
        </w:rPr>
        <w:t>Aide à la parentalité APE du Ninian : intervention sur les jeux dangereux</w:t>
      </w:r>
    </w:p>
    <w:p w14:paraId="502BF6AA" w14:textId="77777777" w:rsidR="006D0D6B" w:rsidRDefault="007B2E81" w:rsidP="00892639">
      <w:pPr>
        <w:spacing w:after="0" w:line="240" w:lineRule="auto"/>
        <w:ind w:left="360"/>
        <w:jc w:val="both"/>
        <w:rPr>
          <w:rFonts w:ascii="Comic Sans MS" w:hAnsi="Comic Sans MS"/>
          <w:sz w:val="23"/>
          <w:szCs w:val="23"/>
        </w:rPr>
      </w:pPr>
      <w:r w:rsidRPr="007B2E81">
        <w:rPr>
          <w:rFonts w:ascii="Comic Sans MS" w:hAnsi="Comic Sans MS"/>
          <w:sz w:val="23"/>
          <w:szCs w:val="23"/>
        </w:rPr>
        <w:t>L'Association</w:t>
      </w:r>
      <w:r>
        <w:rPr>
          <w:rFonts w:ascii="Comic Sans MS" w:hAnsi="Comic Sans MS"/>
          <w:sz w:val="23"/>
          <w:szCs w:val="23"/>
        </w:rPr>
        <w:t xml:space="preserve"> APEAS d'interviendra dans les classes des deux écoles le jeudi 7 avril.</w:t>
      </w:r>
      <w:r w:rsidR="00892639">
        <w:rPr>
          <w:rFonts w:ascii="Comic Sans MS" w:hAnsi="Comic Sans MS"/>
          <w:sz w:val="23"/>
          <w:szCs w:val="23"/>
        </w:rPr>
        <w:t xml:space="preserve"> </w:t>
      </w:r>
      <w:r w:rsidR="00743E10">
        <w:rPr>
          <w:rFonts w:ascii="Comic Sans MS" w:hAnsi="Comic Sans MS"/>
          <w:sz w:val="23"/>
          <w:szCs w:val="23"/>
        </w:rPr>
        <w:t>Elle prévoit une intervention</w:t>
      </w:r>
      <w:r w:rsidRPr="007B2E81">
        <w:rPr>
          <w:rFonts w:ascii="Comic Sans MS" w:hAnsi="Comic Sans MS"/>
          <w:sz w:val="23"/>
          <w:szCs w:val="23"/>
        </w:rPr>
        <w:t xml:space="preserve"> en maternelle le matin</w:t>
      </w:r>
      <w:r w:rsidR="00743E10">
        <w:rPr>
          <w:rFonts w:ascii="Comic Sans MS" w:hAnsi="Comic Sans MS"/>
          <w:sz w:val="23"/>
          <w:szCs w:val="23"/>
        </w:rPr>
        <w:t>, suivi d’une intervention à Laurenan pour le CM, et l’après-midi, une intervention pour les élèves de CP-CE1-CE2</w:t>
      </w:r>
      <w:r>
        <w:rPr>
          <w:rFonts w:ascii="Comic Sans MS" w:hAnsi="Comic Sans MS"/>
          <w:sz w:val="23"/>
          <w:szCs w:val="23"/>
        </w:rPr>
        <w:t>.</w:t>
      </w:r>
      <w:r w:rsidR="00892639">
        <w:rPr>
          <w:rFonts w:ascii="Comic Sans MS" w:hAnsi="Comic Sans MS"/>
          <w:sz w:val="23"/>
          <w:szCs w:val="23"/>
        </w:rPr>
        <w:t xml:space="preserve"> </w:t>
      </w:r>
      <w:r w:rsidR="00743E10">
        <w:rPr>
          <w:rFonts w:ascii="Comic Sans MS" w:hAnsi="Comic Sans MS"/>
          <w:sz w:val="23"/>
          <w:szCs w:val="23"/>
        </w:rPr>
        <w:t>Enfin, le soir une conférence sera</w:t>
      </w:r>
      <w:r w:rsidRPr="007B2E81">
        <w:rPr>
          <w:rFonts w:ascii="Comic Sans MS" w:hAnsi="Comic Sans MS"/>
          <w:sz w:val="23"/>
          <w:szCs w:val="23"/>
        </w:rPr>
        <w:t xml:space="preserve"> ouverte</w:t>
      </w:r>
      <w:r w:rsidR="00743E10">
        <w:rPr>
          <w:rFonts w:ascii="Comic Sans MS" w:hAnsi="Comic Sans MS"/>
          <w:sz w:val="23"/>
          <w:szCs w:val="23"/>
        </w:rPr>
        <w:t xml:space="preserve"> à tous.</w:t>
      </w:r>
    </w:p>
    <w:p w14:paraId="41A2C06F" w14:textId="77777777" w:rsidR="00743E10" w:rsidRPr="00892639" w:rsidRDefault="00743E10" w:rsidP="00892639">
      <w:pPr>
        <w:spacing w:after="0" w:line="240" w:lineRule="auto"/>
        <w:ind w:left="360"/>
        <w:jc w:val="both"/>
        <w:rPr>
          <w:rFonts w:ascii="Comic Sans MS" w:eastAsia="Times New Roman" w:hAnsi="Comic Sans MS" w:cs="Times New Roman"/>
          <w:sz w:val="23"/>
          <w:szCs w:val="23"/>
          <w:lang w:eastAsia="fr-FR"/>
        </w:rPr>
      </w:pPr>
    </w:p>
    <w:p w14:paraId="1BBD32A6" w14:textId="77777777" w:rsidR="006D0D6B" w:rsidRDefault="006D0D6B" w:rsidP="006D0D6B">
      <w:pPr>
        <w:spacing w:after="0" w:line="240" w:lineRule="auto"/>
        <w:jc w:val="both"/>
        <w:rPr>
          <w:rFonts w:ascii="Comic Sans MS" w:hAnsi="Comic Sans MS"/>
          <w:b/>
          <w:i/>
          <w:color w:val="9BBB59" w:themeColor="accent3"/>
          <w:u w:val="single"/>
        </w:rPr>
      </w:pPr>
      <w:r>
        <w:rPr>
          <w:rFonts w:ascii="Comic Sans MS" w:hAnsi="Comic Sans MS"/>
          <w:b/>
          <w:i/>
          <w:color w:val="9BBB59" w:themeColor="accent3"/>
          <w:u w:val="single"/>
        </w:rPr>
        <w:t>ENJEU 2 – Amener chaque élève à devenir acteur du Monde qui l’entoure</w:t>
      </w:r>
    </w:p>
    <w:p w14:paraId="444CD95B" w14:textId="77777777" w:rsidR="006D0D6B" w:rsidRDefault="006D0D6B" w:rsidP="006D0D6B">
      <w:pPr>
        <w:spacing w:after="0" w:line="240" w:lineRule="auto"/>
        <w:jc w:val="both"/>
        <w:rPr>
          <w:rFonts w:ascii="Comic Sans MS" w:hAnsi="Comic Sans MS"/>
          <w:b/>
          <w:color w:val="984806" w:themeColor="accent6" w:themeShade="80"/>
        </w:rPr>
      </w:pPr>
      <w:r w:rsidRPr="00315287">
        <w:rPr>
          <w:rFonts w:ascii="Comic Sans MS" w:hAnsi="Comic Sans MS"/>
          <w:b/>
          <w:color w:val="984806" w:themeColor="accent6" w:themeShade="80"/>
          <w:u w:val="single"/>
        </w:rPr>
        <w:t>Objectif 1</w:t>
      </w:r>
      <w:r>
        <w:rPr>
          <w:rFonts w:ascii="Comic Sans MS" w:hAnsi="Comic Sans MS"/>
          <w:b/>
          <w:color w:val="984806" w:themeColor="accent6" w:themeShade="80"/>
        </w:rPr>
        <w:t> : Exploiter pleinement l’environnement culturel à travers des partenariats directement tournés vers les élèves</w:t>
      </w:r>
    </w:p>
    <w:p w14:paraId="533B43BC" w14:textId="77777777" w:rsidR="006D0D6B" w:rsidRDefault="006D0D6B" w:rsidP="006D0D6B">
      <w:pPr>
        <w:pStyle w:val="Paragraphedeliste"/>
        <w:numPr>
          <w:ilvl w:val="0"/>
          <w:numId w:val="7"/>
        </w:numPr>
        <w:spacing w:after="0" w:line="240" w:lineRule="auto"/>
        <w:jc w:val="both"/>
        <w:rPr>
          <w:rFonts w:ascii="Comic Sans MS" w:hAnsi="Comic Sans MS"/>
          <w:b/>
          <w:color w:val="1F497D" w:themeColor="text2"/>
        </w:rPr>
      </w:pPr>
      <w:r>
        <w:rPr>
          <w:rFonts w:ascii="Comic Sans MS" w:hAnsi="Comic Sans MS"/>
          <w:b/>
          <w:color w:val="1F497D" w:themeColor="text2"/>
        </w:rPr>
        <w:t xml:space="preserve">Spectacle </w:t>
      </w:r>
      <w:r w:rsidR="00E7331A">
        <w:rPr>
          <w:rFonts w:ascii="Comic Sans MS" w:hAnsi="Comic Sans MS"/>
          <w:b/>
          <w:color w:val="1F497D" w:themeColor="text2"/>
        </w:rPr>
        <w:t xml:space="preserve">avec la compagnie Planète Mômes « Il était une fois la forêt » : </w:t>
      </w:r>
      <w:r w:rsidR="00E7331A">
        <w:rPr>
          <w:rFonts w:ascii="Comic Sans MS" w:hAnsi="Comic Sans MS"/>
          <w:bCs/>
        </w:rPr>
        <w:t>spectacle initialement prévu en février mais reporté au 14 mars (pour des raisons sanitaires). Le spectacle abordait les personnages des contes (thème de l’année).</w:t>
      </w:r>
    </w:p>
    <w:p w14:paraId="23A26EAC" w14:textId="77777777" w:rsidR="006D0D6B" w:rsidRDefault="0051037E" w:rsidP="006D0D6B">
      <w:pPr>
        <w:pStyle w:val="Paragraphedeliste"/>
        <w:numPr>
          <w:ilvl w:val="0"/>
          <w:numId w:val="7"/>
        </w:numPr>
        <w:spacing w:after="0" w:line="240" w:lineRule="auto"/>
        <w:jc w:val="both"/>
        <w:rPr>
          <w:rFonts w:ascii="Comic Sans MS" w:hAnsi="Comic Sans MS"/>
          <w:b/>
          <w:color w:val="1F497D" w:themeColor="text2"/>
        </w:rPr>
      </w:pPr>
      <w:r>
        <w:rPr>
          <w:rFonts w:ascii="Comic Sans MS" w:hAnsi="Comic Sans MS"/>
          <w:b/>
          <w:color w:val="1F497D" w:themeColor="text2"/>
        </w:rPr>
        <w:t xml:space="preserve">Construction d’une cabane en osier : </w:t>
      </w:r>
      <w:r w:rsidR="00692814">
        <w:rPr>
          <w:rFonts w:ascii="Comic Sans MS" w:hAnsi="Comic Sans MS"/>
          <w:bCs/>
        </w:rPr>
        <w:t>s</w:t>
      </w:r>
      <w:r>
        <w:rPr>
          <w:rFonts w:ascii="Comic Sans MS" w:hAnsi="Comic Sans MS"/>
          <w:bCs/>
        </w:rPr>
        <w:t>uite à l’étude des différents contes et des différentes maisons rencontrées au fil des lectures, les élèves vont construire une cabane en osier en partenariat avec Rose-Marie Recoursé, vannière à Gomené.</w:t>
      </w:r>
    </w:p>
    <w:p w14:paraId="297C7B20" w14:textId="77777777" w:rsidR="006D0D6B" w:rsidRPr="00554270" w:rsidRDefault="0051037E" w:rsidP="00554270">
      <w:pPr>
        <w:pStyle w:val="Paragraphedeliste"/>
        <w:numPr>
          <w:ilvl w:val="0"/>
          <w:numId w:val="7"/>
        </w:numPr>
        <w:spacing w:after="0" w:line="240" w:lineRule="auto"/>
        <w:jc w:val="both"/>
        <w:rPr>
          <w:rFonts w:ascii="Comic Sans MS" w:hAnsi="Comic Sans MS"/>
          <w:b/>
          <w:color w:val="1F497D" w:themeColor="text2"/>
        </w:rPr>
      </w:pPr>
      <w:r>
        <w:rPr>
          <w:rFonts w:ascii="Comic Sans MS" w:hAnsi="Comic Sans MS"/>
          <w:b/>
          <w:color w:val="1F497D" w:themeColor="text2"/>
        </w:rPr>
        <w:t xml:space="preserve">Une journée au zoo de la Bourbansais : </w:t>
      </w:r>
      <w:r w:rsidR="00692814">
        <w:rPr>
          <w:rFonts w:ascii="Comic Sans MS" w:hAnsi="Comic Sans MS"/>
          <w:bCs/>
        </w:rPr>
        <w:t>l</w:t>
      </w:r>
      <w:r>
        <w:rPr>
          <w:rFonts w:ascii="Comic Sans MS" w:hAnsi="Comic Sans MS"/>
          <w:bCs/>
        </w:rPr>
        <w:t xml:space="preserve">e mardi 28 juin, les élèves de maternelle se rendront au zoo de la Bourbansais pour visiter le zoo et participer à un atelier sur le thème </w:t>
      </w:r>
      <w:r w:rsidR="00554270">
        <w:rPr>
          <w:rFonts w:ascii="Comic Sans MS" w:hAnsi="Comic Sans MS"/>
          <w:bCs/>
        </w:rPr>
        <w:t>« Travailler les 5 sens » et découvrir le monde vivant (vivant/non vivant, animal/végétal, mammifère/oiseau)</w:t>
      </w:r>
      <w:r w:rsidR="00E92AFE">
        <w:rPr>
          <w:rFonts w:ascii="Comic Sans MS" w:hAnsi="Comic Sans MS"/>
          <w:bCs/>
        </w:rPr>
        <w:t>.</w:t>
      </w:r>
    </w:p>
    <w:p w14:paraId="278C4EC5" w14:textId="77777777" w:rsidR="006D0D6B" w:rsidRDefault="006D0D6B" w:rsidP="006D0D6B">
      <w:pPr>
        <w:pStyle w:val="Paragraphedeliste"/>
        <w:numPr>
          <w:ilvl w:val="0"/>
          <w:numId w:val="7"/>
        </w:numPr>
        <w:spacing w:after="0" w:line="240" w:lineRule="auto"/>
        <w:jc w:val="both"/>
        <w:rPr>
          <w:rFonts w:ascii="Comic Sans MS" w:hAnsi="Comic Sans MS"/>
        </w:rPr>
      </w:pPr>
      <w:r>
        <w:rPr>
          <w:rFonts w:ascii="Comic Sans MS" w:hAnsi="Comic Sans MS"/>
          <w:b/>
          <w:color w:val="1F497D" w:themeColor="text2"/>
        </w:rPr>
        <w:t>Classe cirque pour toutes les classes du RPi :</w:t>
      </w:r>
      <w:r w:rsidRPr="00B04F5B">
        <w:rPr>
          <w:rFonts w:ascii="Comic Sans MS" w:hAnsi="Comic Sans MS"/>
        </w:rPr>
        <w:t xml:space="preserve"> en partenariat avec l’APE du Ninian – </w:t>
      </w:r>
      <w:r>
        <w:rPr>
          <w:rFonts w:ascii="Comic Sans MS" w:hAnsi="Comic Sans MS"/>
        </w:rPr>
        <w:t xml:space="preserve">compagnie retenue : « La Piste aux écoles » – </w:t>
      </w:r>
      <w:r w:rsidRPr="002E6714">
        <w:rPr>
          <w:rFonts w:ascii="Comic Sans MS" w:hAnsi="Comic Sans MS"/>
          <w:b/>
          <w:color w:val="C00000"/>
        </w:rPr>
        <w:t>du 02 au 06 mai 2022</w:t>
      </w:r>
      <w:r>
        <w:rPr>
          <w:rFonts w:ascii="Comic Sans MS" w:hAnsi="Comic Sans MS"/>
        </w:rPr>
        <w:t xml:space="preserve"> – en résidence sur la commune de Gomené </w:t>
      </w:r>
      <w:r w:rsidR="005753A8">
        <w:rPr>
          <w:rFonts w:ascii="Comic Sans MS" w:hAnsi="Comic Sans MS"/>
        </w:rPr>
        <w:t xml:space="preserve">(proche de l’étang et du cimetière) </w:t>
      </w:r>
      <w:r>
        <w:rPr>
          <w:rFonts w:ascii="Comic Sans MS" w:hAnsi="Comic Sans MS"/>
        </w:rPr>
        <w:t>pour des raisons pratiques (demande de l’équipe enseignante)</w:t>
      </w:r>
      <w:r w:rsidR="005753A8">
        <w:rPr>
          <w:rFonts w:ascii="Comic Sans MS" w:hAnsi="Comic Sans MS"/>
        </w:rPr>
        <w:t xml:space="preserve">. Le coût par enfant pour la semaine s’élève à 54 euros. Une demande a été faite à chaque commune pour une participation financière à ce projet (12 euros par enfant pour chaque commune). La participation financière des familles sera de 20 euros. L’APE du Ninian prenant en charge le reste. Un spectacle sera proposé à l’issue de la classe cirque, le soir du 6 mai. </w:t>
      </w:r>
    </w:p>
    <w:p w14:paraId="4CB6B4BB" w14:textId="77777777" w:rsidR="005D0E55" w:rsidRPr="005D0E55" w:rsidRDefault="006D0D6B" w:rsidP="005D0E55">
      <w:pPr>
        <w:pStyle w:val="Paragraphedeliste"/>
        <w:numPr>
          <w:ilvl w:val="0"/>
          <w:numId w:val="7"/>
        </w:numPr>
        <w:spacing w:after="0" w:line="240" w:lineRule="auto"/>
        <w:jc w:val="both"/>
        <w:rPr>
          <w:rFonts w:ascii="Comic Sans MS" w:hAnsi="Comic Sans MS"/>
          <w:b/>
          <w:color w:val="984806" w:themeColor="accent6" w:themeShade="80"/>
        </w:rPr>
      </w:pPr>
      <w:r w:rsidRPr="00EE05C3">
        <w:rPr>
          <w:rFonts w:ascii="Comic Sans MS" w:hAnsi="Comic Sans MS"/>
          <w:b/>
          <w:color w:val="1F497D" w:themeColor="text2"/>
        </w:rPr>
        <w:t xml:space="preserve">Projet avec l’école de musique de Merdrignac pour les élèves de Gomené : </w:t>
      </w:r>
      <w:r w:rsidRPr="00EE05C3">
        <w:rPr>
          <w:rFonts w:ascii="Comic Sans MS" w:hAnsi="Comic Sans MS"/>
        </w:rPr>
        <w:t>en lien avec le thème d</w:t>
      </w:r>
      <w:r w:rsidR="00343625">
        <w:rPr>
          <w:rFonts w:ascii="Comic Sans MS" w:hAnsi="Comic Sans MS"/>
        </w:rPr>
        <w:t>es contes, Sybil</w:t>
      </w:r>
      <w:r w:rsidR="00F62B2D">
        <w:rPr>
          <w:rFonts w:ascii="Comic Sans MS" w:hAnsi="Comic Sans MS"/>
        </w:rPr>
        <w:t>l</w:t>
      </w:r>
      <w:r w:rsidR="00343625">
        <w:rPr>
          <w:rFonts w:ascii="Comic Sans MS" w:hAnsi="Comic Sans MS"/>
        </w:rPr>
        <w:t>e Latour est venu</w:t>
      </w:r>
      <w:r w:rsidR="005753A8">
        <w:rPr>
          <w:rFonts w:ascii="Comic Sans MS" w:hAnsi="Comic Sans MS"/>
        </w:rPr>
        <w:t>e</w:t>
      </w:r>
      <w:r w:rsidRPr="00EE05C3">
        <w:rPr>
          <w:rFonts w:ascii="Comic Sans MS" w:hAnsi="Comic Sans MS"/>
        </w:rPr>
        <w:t xml:space="preserve"> chaque semaine de la période 2 pour mettre en son le conte des 3 petits cochons</w:t>
      </w:r>
      <w:r w:rsidR="00F62B2D">
        <w:rPr>
          <w:rFonts w:ascii="Comic Sans MS" w:hAnsi="Comic Sans MS"/>
        </w:rPr>
        <w:t>.</w:t>
      </w:r>
      <w:r w:rsidR="00F62B2D" w:rsidRPr="00F62B2D">
        <w:rPr>
          <w:rFonts w:ascii="Comic Sans MS" w:hAnsi="Comic Sans MS"/>
          <w:bCs/>
        </w:rPr>
        <w:t xml:space="preserve"> Les élèves étaient répartis en deux groupes (TPS -PS et MS-GS)</w:t>
      </w:r>
      <w:r w:rsidR="00F62B2D">
        <w:rPr>
          <w:rFonts w:ascii="Comic Sans MS" w:hAnsi="Comic Sans MS"/>
          <w:bCs/>
        </w:rPr>
        <w:t xml:space="preserve">. Chaque groupe a bénéficié d’une séance de 45min hebdomadaire. Sybille a pu </w:t>
      </w:r>
      <w:r w:rsidR="00F62B2D">
        <w:rPr>
          <w:rFonts w:ascii="Comic Sans MS" w:hAnsi="Comic Sans MS"/>
          <w:bCs/>
        </w:rPr>
        <w:lastRenderedPageBreak/>
        <w:t>présenter des instruments aux élèves</w:t>
      </w:r>
      <w:r w:rsidR="00692814">
        <w:rPr>
          <w:rFonts w:ascii="Comic Sans MS" w:hAnsi="Comic Sans MS"/>
          <w:bCs/>
        </w:rPr>
        <w:t>,</w:t>
      </w:r>
      <w:r w:rsidR="00F62B2D">
        <w:rPr>
          <w:rFonts w:ascii="Comic Sans MS" w:hAnsi="Comic Sans MS"/>
          <w:bCs/>
        </w:rPr>
        <w:t xml:space="preserve"> qu’ils ont pu expérimenter mais ils ont également rapporté des objets du quotidien pour faire les différents bruitages. </w:t>
      </w:r>
    </w:p>
    <w:p w14:paraId="1840499F" w14:textId="77777777" w:rsidR="005D0E55" w:rsidRPr="005D0E55" w:rsidRDefault="005D0E55" w:rsidP="005D0E55">
      <w:pPr>
        <w:pStyle w:val="Paragraphedeliste"/>
        <w:numPr>
          <w:ilvl w:val="0"/>
          <w:numId w:val="7"/>
        </w:numPr>
        <w:spacing w:after="0" w:line="240" w:lineRule="auto"/>
        <w:jc w:val="both"/>
        <w:rPr>
          <w:rFonts w:ascii="Comic Sans MS" w:hAnsi="Comic Sans MS"/>
          <w:b/>
          <w:color w:val="984806" w:themeColor="accent6" w:themeShade="80"/>
        </w:rPr>
      </w:pPr>
      <w:r w:rsidRPr="005D0E55">
        <w:rPr>
          <w:rFonts w:ascii="Comic Sans MS" w:hAnsi="Comic Sans MS"/>
          <w:b/>
          <w:color w:val="1F497D" w:themeColor="text2"/>
        </w:rPr>
        <w:t>Carnaval :</w:t>
      </w:r>
      <w:r w:rsidRPr="005D0E55">
        <w:rPr>
          <w:rFonts w:ascii="Comic Sans MS" w:hAnsi="Comic Sans MS"/>
          <w:b/>
          <w:color w:val="984806" w:themeColor="accent6" w:themeShade="80"/>
        </w:rPr>
        <w:t xml:space="preserve"> </w:t>
      </w:r>
      <w:r w:rsidRPr="005D0E55">
        <w:rPr>
          <w:rFonts w:ascii="Comic Sans MS" w:hAnsi="Comic Sans MS"/>
        </w:rPr>
        <w:t>le mardi 1er mars, les élèves de l’école de Gomené ont défilé dans les rues de Gomené accompagnés de parents d’élèves. L’affiche de l’évènement a été réalisée par les élèves de la garderie de Gomené.</w:t>
      </w:r>
    </w:p>
    <w:p w14:paraId="75550A83" w14:textId="77777777" w:rsidR="00692814" w:rsidRPr="00F62B2D" w:rsidRDefault="00692814" w:rsidP="00692814">
      <w:pPr>
        <w:pStyle w:val="Paragraphedeliste"/>
        <w:spacing w:after="0" w:line="240" w:lineRule="auto"/>
        <w:jc w:val="both"/>
        <w:rPr>
          <w:rFonts w:ascii="Comic Sans MS" w:hAnsi="Comic Sans MS"/>
          <w:b/>
          <w:color w:val="984806" w:themeColor="accent6" w:themeShade="80"/>
        </w:rPr>
      </w:pPr>
    </w:p>
    <w:p w14:paraId="5A8134CE" w14:textId="77777777" w:rsidR="006D0D6B" w:rsidRPr="00692814" w:rsidRDefault="006D0D6B" w:rsidP="00692814">
      <w:pPr>
        <w:spacing w:after="0" w:line="240" w:lineRule="auto"/>
        <w:ind w:left="360"/>
        <w:jc w:val="both"/>
        <w:rPr>
          <w:rFonts w:ascii="Comic Sans MS" w:hAnsi="Comic Sans MS"/>
          <w:b/>
          <w:color w:val="984806" w:themeColor="accent6" w:themeShade="80"/>
        </w:rPr>
      </w:pPr>
      <w:r w:rsidRPr="00692814">
        <w:rPr>
          <w:rFonts w:ascii="Comic Sans MS" w:hAnsi="Comic Sans MS"/>
          <w:b/>
          <w:color w:val="984806" w:themeColor="accent6" w:themeShade="80"/>
          <w:u w:val="single"/>
        </w:rPr>
        <w:t>Objectif 2</w:t>
      </w:r>
      <w:r w:rsidRPr="00692814">
        <w:rPr>
          <w:rFonts w:ascii="Comic Sans MS" w:hAnsi="Comic Sans MS"/>
          <w:b/>
          <w:color w:val="984806" w:themeColor="accent6" w:themeShade="80"/>
        </w:rPr>
        <w:t> : S’engager dans une démarche innovante d’éducation au développement durable</w:t>
      </w:r>
    </w:p>
    <w:p w14:paraId="29D3AE5C" w14:textId="77777777" w:rsidR="006D0D6B" w:rsidRPr="00743E10" w:rsidRDefault="005753A8" w:rsidP="006D0D6B">
      <w:pPr>
        <w:pStyle w:val="Paragraphedeliste"/>
        <w:numPr>
          <w:ilvl w:val="0"/>
          <w:numId w:val="8"/>
        </w:numPr>
        <w:spacing w:after="0" w:line="240" w:lineRule="auto"/>
        <w:jc w:val="both"/>
        <w:rPr>
          <w:rFonts w:ascii="Comic Sans MS" w:hAnsi="Comic Sans MS"/>
          <w:b/>
          <w:color w:val="0070C0"/>
        </w:rPr>
      </w:pPr>
      <w:r>
        <w:rPr>
          <w:rFonts w:ascii="Comic Sans MS" w:hAnsi="Comic Sans MS"/>
          <w:b/>
          <w:color w:val="0070C0"/>
        </w:rPr>
        <w:t>Projet « Marche verte</w:t>
      </w:r>
      <w:r w:rsidR="006D0D6B">
        <w:rPr>
          <w:rFonts w:ascii="Comic Sans MS" w:hAnsi="Comic Sans MS"/>
          <w:b/>
          <w:color w:val="0070C0"/>
        </w:rPr>
        <w:t xml:space="preserve"> » : </w:t>
      </w:r>
      <w:r>
        <w:rPr>
          <w:rFonts w:ascii="Comic Sans MS" w:hAnsi="Comic Sans MS"/>
        </w:rPr>
        <w:t>participation des élèves de la classe des CM1-CM2</w:t>
      </w:r>
      <w:r w:rsidR="00F62B2D">
        <w:rPr>
          <w:rFonts w:ascii="Comic Sans MS" w:hAnsi="Comic Sans MS"/>
        </w:rPr>
        <w:t xml:space="preserve"> et des élèves de maternelle de Gomené</w:t>
      </w:r>
      <w:r>
        <w:rPr>
          <w:rFonts w:ascii="Comic Sans MS" w:hAnsi="Comic Sans MS"/>
        </w:rPr>
        <w:t xml:space="preserve">. L’objectif de cette marche était de récolter le maximum de déchets aux alentours de l’école. </w:t>
      </w:r>
      <w:r w:rsidR="00F62B2D">
        <w:rPr>
          <w:rFonts w:ascii="Comic Sans MS" w:hAnsi="Comic Sans MS"/>
        </w:rPr>
        <w:t>Pour Laurenan, l</w:t>
      </w:r>
      <w:r>
        <w:rPr>
          <w:rFonts w:ascii="Comic Sans MS" w:hAnsi="Comic Sans MS"/>
        </w:rPr>
        <w:t>a collecte a eu lieu sur le trajet menant à Launay-Guen et aux abords du plan d’eau.</w:t>
      </w:r>
      <w:r w:rsidR="00F62B2D">
        <w:rPr>
          <w:rFonts w:ascii="Comic Sans MS" w:hAnsi="Comic Sans MS"/>
        </w:rPr>
        <w:t xml:space="preserve"> Pour Gomené, les élèves étaient répartis par petits groupes. La collecte a eu lieu dans le bourg, dans le bois et autour de l’étang.</w:t>
      </w:r>
    </w:p>
    <w:p w14:paraId="38D4CC00" w14:textId="77777777" w:rsidR="00AF2F4C" w:rsidRPr="005D0E55" w:rsidRDefault="00743E10" w:rsidP="00743E10">
      <w:pPr>
        <w:pStyle w:val="Paragraphedeliste"/>
        <w:numPr>
          <w:ilvl w:val="0"/>
          <w:numId w:val="8"/>
        </w:numPr>
        <w:spacing w:after="0" w:line="240" w:lineRule="auto"/>
        <w:jc w:val="both"/>
        <w:rPr>
          <w:rFonts w:ascii="Comic Sans MS" w:hAnsi="Comic Sans MS"/>
          <w:b/>
          <w:color w:val="0070C0"/>
        </w:rPr>
      </w:pPr>
      <w:r>
        <w:rPr>
          <w:rFonts w:ascii="Comic Sans MS" w:hAnsi="Comic Sans MS"/>
          <w:b/>
          <w:color w:val="0070C0"/>
        </w:rPr>
        <w:t xml:space="preserve">Projet autour de l’eau </w:t>
      </w:r>
      <w:r>
        <w:rPr>
          <w:rFonts w:ascii="Comic Sans MS" w:hAnsi="Comic Sans MS"/>
        </w:rPr>
        <w:t>pour les élèves de CM1-CM2. Travailler autour de la notion d’économie d’eau et de non gaspillage.</w:t>
      </w:r>
    </w:p>
    <w:p w14:paraId="56A2E7E7" w14:textId="77777777" w:rsidR="005D0E55" w:rsidRDefault="005D0E55" w:rsidP="005D0E55">
      <w:pPr>
        <w:spacing w:after="0" w:line="240" w:lineRule="auto"/>
        <w:jc w:val="both"/>
        <w:rPr>
          <w:rFonts w:ascii="Comic Sans MS" w:hAnsi="Comic Sans MS"/>
          <w:b/>
          <w:color w:val="0070C0"/>
        </w:rPr>
      </w:pPr>
    </w:p>
    <w:p w14:paraId="42A762D5" w14:textId="77777777" w:rsidR="005D0E55" w:rsidRPr="005D0E55" w:rsidRDefault="005D0E55" w:rsidP="005D0E55">
      <w:pPr>
        <w:spacing w:after="0" w:line="240" w:lineRule="auto"/>
        <w:jc w:val="both"/>
        <w:rPr>
          <w:rFonts w:ascii="Comic Sans MS" w:hAnsi="Comic Sans MS"/>
          <w:b/>
          <w:i/>
          <w:color w:val="7030A0"/>
          <w:sz w:val="23"/>
          <w:szCs w:val="23"/>
          <w:u w:val="single"/>
        </w:rPr>
      </w:pPr>
      <w:r w:rsidRPr="005D0E55">
        <w:rPr>
          <w:rFonts w:ascii="Comic Sans MS" w:hAnsi="Comic Sans MS"/>
          <w:b/>
          <w:i/>
          <w:color w:val="7030A0"/>
          <w:sz w:val="23"/>
          <w:szCs w:val="23"/>
          <w:u w:val="single"/>
        </w:rPr>
        <w:t>Autre projet</w:t>
      </w:r>
    </w:p>
    <w:p w14:paraId="2A875E05" w14:textId="77777777" w:rsidR="005D0E55" w:rsidRPr="005D0E55" w:rsidRDefault="005D0E55" w:rsidP="005D0E55">
      <w:pPr>
        <w:spacing w:after="0" w:line="240" w:lineRule="auto"/>
        <w:jc w:val="both"/>
        <w:rPr>
          <w:rFonts w:ascii="Comic Sans MS" w:hAnsi="Comic Sans MS"/>
          <w:b/>
          <w:color w:val="1F497D" w:themeColor="text2"/>
          <w:sz w:val="23"/>
          <w:szCs w:val="23"/>
        </w:rPr>
      </w:pPr>
      <w:r w:rsidRPr="005D0E55">
        <w:rPr>
          <w:rFonts w:ascii="Comic Sans MS" w:hAnsi="Comic Sans MS"/>
          <w:b/>
          <w:color w:val="1F497D" w:themeColor="text2"/>
          <w:sz w:val="23"/>
          <w:szCs w:val="23"/>
        </w:rPr>
        <w:t xml:space="preserve">Défi Mathador : </w:t>
      </w:r>
      <w:r w:rsidRPr="005D0E55">
        <w:rPr>
          <w:rFonts w:ascii="Comic Sans MS" w:hAnsi="Comic Sans MS"/>
          <w:sz w:val="23"/>
          <w:szCs w:val="23"/>
        </w:rPr>
        <w:t>Durant la semaine des mathématiques (du 7 au 11 mars), les élèves de MS des 2 classes ont participé au défi Mathador mathématiques organisé par la conseillère pédagogique départementale. Les élèves devaient atteindre un nombre cible en utilisant les 3 nombres donnés. Ils pouvaient soit ajouter (addition), soit retirer (soustraction). </w:t>
      </w:r>
      <w:r w:rsidRPr="005D0E55">
        <w:rPr>
          <w:rFonts w:ascii="Comic Sans MS" w:hAnsi="Comic Sans MS"/>
          <w:sz w:val="23"/>
          <w:szCs w:val="23"/>
        </w:rPr>
        <w:br/>
        <w:t xml:space="preserve">Exemple : nombres donnés : 4/2/1 / nombre cible : 3. </w:t>
      </w:r>
      <w:r w:rsidRPr="005D0E55">
        <w:rPr>
          <w:rFonts w:ascii="Comic Sans MS" w:hAnsi="Comic Sans MS"/>
          <w:b/>
          <w:bCs/>
          <w:sz w:val="23"/>
          <w:szCs w:val="23"/>
        </w:rPr>
        <w:t>Les élèves de l'école ont remporté la médaille d'or !</w:t>
      </w:r>
      <w:r w:rsidRPr="005D0E55">
        <w:rPr>
          <w:rStyle w:val="lev"/>
          <w:sz w:val="23"/>
          <w:szCs w:val="23"/>
        </w:rPr>
        <w:t> </w:t>
      </w:r>
    </w:p>
    <w:p w14:paraId="262EBB16" w14:textId="77777777" w:rsidR="00743E10" w:rsidRPr="00743E10" w:rsidRDefault="00743E10" w:rsidP="005D0E55">
      <w:pPr>
        <w:pStyle w:val="Paragraphedeliste"/>
        <w:spacing w:after="0" w:line="240" w:lineRule="auto"/>
        <w:jc w:val="both"/>
        <w:rPr>
          <w:rFonts w:ascii="Comic Sans MS" w:hAnsi="Comic Sans MS"/>
          <w:b/>
          <w:color w:val="0070C0"/>
        </w:rPr>
      </w:pPr>
    </w:p>
    <w:p w14:paraId="69CC0997" w14:textId="77777777" w:rsidR="00AF2F4C" w:rsidRPr="00CB37D2" w:rsidRDefault="00AF2F4C" w:rsidP="00AF2F4C">
      <w:pPr>
        <w:spacing w:after="0" w:line="240" w:lineRule="auto"/>
        <w:jc w:val="both"/>
        <w:rPr>
          <w:rFonts w:ascii="Comic Sans MS" w:hAnsi="Comic Sans MS"/>
          <w:b/>
          <w:color w:val="1F497D" w:themeColor="text2"/>
          <w:sz w:val="28"/>
          <w:szCs w:val="28"/>
          <w:u w:val="single"/>
        </w:rPr>
      </w:pPr>
      <w:r>
        <w:rPr>
          <w:rFonts w:ascii="Comic Sans MS" w:hAnsi="Comic Sans MS"/>
          <w:b/>
          <w:color w:val="1F497D" w:themeColor="text2"/>
          <w:sz w:val="28"/>
          <w:szCs w:val="28"/>
        </w:rPr>
        <w:t>5</w:t>
      </w:r>
      <w:r w:rsidRPr="00CB37D2">
        <w:rPr>
          <w:rFonts w:ascii="Comic Sans MS" w:hAnsi="Comic Sans MS"/>
          <w:b/>
          <w:color w:val="1F497D" w:themeColor="text2"/>
          <w:sz w:val="28"/>
          <w:szCs w:val="28"/>
        </w:rPr>
        <w:t xml:space="preserve">. </w:t>
      </w:r>
      <w:r w:rsidRPr="00CB37D2">
        <w:rPr>
          <w:rFonts w:ascii="Comic Sans MS" w:hAnsi="Comic Sans MS"/>
          <w:b/>
          <w:color w:val="1F497D" w:themeColor="text2"/>
          <w:sz w:val="28"/>
          <w:szCs w:val="28"/>
          <w:u w:val="single"/>
        </w:rPr>
        <w:t>ETAT DES LIEUX DES DEUX ECOLES DU RPI</w:t>
      </w:r>
    </w:p>
    <w:p w14:paraId="5398D473" w14:textId="77777777" w:rsidR="00AF2F4C" w:rsidRPr="00380202" w:rsidRDefault="00AF2F4C" w:rsidP="00AF2F4C">
      <w:pPr>
        <w:spacing w:after="0" w:line="240" w:lineRule="auto"/>
        <w:ind w:left="708"/>
        <w:jc w:val="both"/>
        <w:rPr>
          <w:rFonts w:ascii="Comic Sans MS" w:hAnsi="Comic Sans MS"/>
          <w:b/>
          <w:color w:val="C00000"/>
          <w:sz w:val="24"/>
          <w:szCs w:val="24"/>
        </w:rPr>
      </w:pPr>
      <w:r w:rsidRPr="00380202">
        <w:rPr>
          <w:rFonts w:ascii="Comic Sans MS" w:hAnsi="Comic Sans MS"/>
          <w:b/>
          <w:color w:val="C00000"/>
          <w:sz w:val="24"/>
          <w:szCs w:val="24"/>
        </w:rPr>
        <w:t>LAURENAN</w:t>
      </w:r>
    </w:p>
    <w:p w14:paraId="291B1D84" w14:textId="77777777" w:rsidR="00AF2F4C" w:rsidRPr="0003550B" w:rsidRDefault="00AF2F4C" w:rsidP="00AF2F4C">
      <w:pPr>
        <w:spacing w:after="0" w:line="240" w:lineRule="auto"/>
        <w:ind w:left="708"/>
        <w:jc w:val="both"/>
        <w:rPr>
          <w:rFonts w:ascii="Comic Sans MS" w:hAnsi="Comic Sans MS"/>
          <w:i/>
          <w:color w:val="00B050"/>
          <w:sz w:val="24"/>
          <w:szCs w:val="24"/>
          <w:u w:val="single"/>
        </w:rPr>
      </w:pPr>
      <w:r>
        <w:rPr>
          <w:rFonts w:ascii="Comic Sans MS" w:hAnsi="Comic Sans MS"/>
          <w:i/>
          <w:color w:val="00B050"/>
          <w:sz w:val="24"/>
          <w:szCs w:val="24"/>
          <w:u w:val="single"/>
        </w:rPr>
        <w:t>Avancement des dernières demandes (travaux – achats)</w:t>
      </w:r>
    </w:p>
    <w:p w14:paraId="10480D59" w14:textId="77777777" w:rsidR="00AF2F4C" w:rsidRPr="00092EFC" w:rsidRDefault="00AF2F4C" w:rsidP="00AF2F4C">
      <w:pPr>
        <w:suppressAutoHyphens/>
        <w:spacing w:after="0" w:line="240" w:lineRule="auto"/>
        <w:jc w:val="both"/>
      </w:pPr>
      <w:r w:rsidRPr="00AF2F4C">
        <w:rPr>
          <w:rFonts w:ascii="Comic Sans MS" w:hAnsi="Comic Sans MS"/>
          <w:b/>
          <w:color w:val="984806" w:themeColor="accent6" w:themeShade="80"/>
          <w:sz w:val="23"/>
          <w:szCs w:val="23"/>
          <w:u w:val="single"/>
        </w:rPr>
        <w:t>Embellissement des extérieurs et abords de l’école</w:t>
      </w:r>
      <w:r w:rsidRPr="00AF2F4C">
        <w:rPr>
          <w:rFonts w:ascii="Comic Sans MS" w:hAnsi="Comic Sans MS"/>
          <w:sz w:val="23"/>
          <w:szCs w:val="23"/>
        </w:rPr>
        <w:t xml:space="preserve"> : ce projet est au centre des préoccupations de la mairie, de l’APE du Ninian et de l’équipe enseignante. </w:t>
      </w:r>
      <w:r>
        <w:rPr>
          <w:rFonts w:ascii="Comic Sans MS" w:hAnsi="Comic Sans MS"/>
          <w:sz w:val="23"/>
          <w:szCs w:val="23"/>
        </w:rPr>
        <w:t>Rappel de tous les travaux déjà</w:t>
      </w:r>
      <w:r w:rsidRPr="00AF2F4C">
        <w:rPr>
          <w:rFonts w:ascii="Comic Sans MS" w:hAnsi="Comic Sans MS"/>
          <w:sz w:val="23"/>
          <w:szCs w:val="23"/>
        </w:rPr>
        <w:t xml:space="preserve"> réalisés :</w:t>
      </w:r>
    </w:p>
    <w:p w14:paraId="3734D23E" w14:textId="77777777" w:rsidR="00AF2F4C" w:rsidRPr="0014526E" w:rsidRDefault="00AF2F4C" w:rsidP="00AF2F4C">
      <w:pPr>
        <w:pStyle w:val="Paragraphedeliste"/>
        <w:numPr>
          <w:ilvl w:val="0"/>
          <w:numId w:val="1"/>
        </w:numPr>
        <w:suppressAutoHyphens/>
        <w:spacing w:after="0" w:line="240" w:lineRule="auto"/>
        <w:jc w:val="both"/>
      </w:pPr>
      <w:r>
        <w:rPr>
          <w:rFonts w:ascii="Comic Sans MS" w:hAnsi="Comic Sans MS"/>
          <w:sz w:val="23"/>
          <w:szCs w:val="23"/>
        </w:rPr>
        <w:t>Pose du nouveau grillage qui délimite la cour de récréation, partie haute, avec le terrain d’à côté ;</w:t>
      </w:r>
    </w:p>
    <w:p w14:paraId="0072763C" w14:textId="77777777" w:rsidR="00AF2F4C" w:rsidRPr="00092EFC" w:rsidRDefault="00AF2F4C" w:rsidP="00AF2F4C">
      <w:pPr>
        <w:pStyle w:val="Paragraphedeliste"/>
        <w:numPr>
          <w:ilvl w:val="0"/>
          <w:numId w:val="1"/>
        </w:numPr>
        <w:suppressAutoHyphens/>
        <w:spacing w:after="0" w:line="240" w:lineRule="auto"/>
        <w:jc w:val="both"/>
      </w:pPr>
      <w:r>
        <w:rPr>
          <w:rFonts w:ascii="Comic Sans MS" w:hAnsi="Comic Sans MS"/>
          <w:sz w:val="23"/>
          <w:szCs w:val="23"/>
        </w:rPr>
        <w:t>Suppression et changement des poteaux et du grillage de la partie basse de la cour de récréation (donnant sur la route qui va vers Launay Guen) </w:t>
      </w:r>
      <w:r w:rsidRPr="0014526E">
        <w:rPr>
          <w:rFonts w:ascii="Comic Sans MS" w:hAnsi="Comic Sans MS"/>
          <w:sz w:val="23"/>
          <w:szCs w:val="23"/>
        </w:rPr>
        <w:sym w:font="Wingdings" w:char="F0E0"/>
      </w:r>
      <w:r>
        <w:rPr>
          <w:rFonts w:ascii="Comic Sans MS" w:hAnsi="Comic Sans MS"/>
          <w:sz w:val="23"/>
          <w:szCs w:val="23"/>
        </w:rPr>
        <w:t xml:space="preserve"> grillage soudé de différentes couleurs et nouveaux poteaux</w:t>
      </w:r>
      <w:r w:rsidR="00743E10">
        <w:rPr>
          <w:rFonts w:ascii="Comic Sans MS" w:hAnsi="Comic Sans MS"/>
          <w:sz w:val="23"/>
          <w:szCs w:val="23"/>
        </w:rPr>
        <w:t xml:space="preserve"> blancs</w:t>
      </w:r>
      <w:r>
        <w:rPr>
          <w:rFonts w:ascii="Comic Sans MS" w:hAnsi="Comic Sans MS"/>
          <w:sz w:val="23"/>
          <w:szCs w:val="23"/>
        </w:rPr>
        <w:t> ;</w:t>
      </w:r>
    </w:p>
    <w:p w14:paraId="422E89E1" w14:textId="77777777" w:rsidR="00AF2F4C" w:rsidRPr="0017677D" w:rsidRDefault="00AF2F4C" w:rsidP="00AF2F4C">
      <w:pPr>
        <w:pStyle w:val="Paragraphedeliste"/>
        <w:numPr>
          <w:ilvl w:val="0"/>
          <w:numId w:val="1"/>
        </w:numPr>
        <w:suppressAutoHyphens/>
        <w:spacing w:after="0" w:line="240" w:lineRule="auto"/>
        <w:jc w:val="both"/>
      </w:pPr>
      <w:r>
        <w:rPr>
          <w:rFonts w:ascii="Comic Sans MS" w:hAnsi="Comic Sans MS"/>
          <w:sz w:val="23"/>
          <w:szCs w:val="23"/>
        </w:rPr>
        <w:t>Les grilles qui séparent la route principale d’entrée au bourg et la rue des écoles ont été repeintes (chantier participatif des parents d’élèves pendant quelques samedis</w:t>
      </w:r>
      <w:r w:rsidR="00743E10">
        <w:rPr>
          <w:rFonts w:ascii="Comic Sans MS" w:hAnsi="Comic Sans MS"/>
          <w:sz w:val="23"/>
          <w:szCs w:val="23"/>
        </w:rPr>
        <w:t xml:space="preserve"> en début d’année scolaire</w:t>
      </w:r>
      <w:r>
        <w:rPr>
          <w:rFonts w:ascii="Comic Sans MS" w:hAnsi="Comic Sans MS"/>
          <w:sz w:val="23"/>
          <w:szCs w:val="23"/>
        </w:rPr>
        <w:t>) ;</w:t>
      </w:r>
    </w:p>
    <w:p w14:paraId="0E6C4B6B" w14:textId="77777777" w:rsidR="00AF2F4C" w:rsidRPr="00561CE0" w:rsidRDefault="00AF2F4C" w:rsidP="00AF2F4C">
      <w:pPr>
        <w:pStyle w:val="Paragraphedeliste"/>
        <w:numPr>
          <w:ilvl w:val="0"/>
          <w:numId w:val="1"/>
        </w:numPr>
        <w:suppressAutoHyphens/>
        <w:spacing w:after="0" w:line="240" w:lineRule="auto"/>
        <w:jc w:val="both"/>
      </w:pPr>
      <w:r>
        <w:rPr>
          <w:rFonts w:ascii="Comic Sans MS" w:hAnsi="Comic Sans MS"/>
          <w:sz w:val="23"/>
          <w:szCs w:val="23"/>
        </w:rPr>
        <w:t>Des arbres ont été supprimés ou étêtés afin d’aérer l’accès à l’école ;</w:t>
      </w:r>
    </w:p>
    <w:p w14:paraId="6B95FC2B" w14:textId="77777777" w:rsidR="00561CE0" w:rsidRPr="00AF2F4C" w:rsidRDefault="00561CE0" w:rsidP="00561CE0">
      <w:pPr>
        <w:pStyle w:val="Paragraphedeliste"/>
        <w:suppressAutoHyphens/>
        <w:spacing w:after="0" w:line="240" w:lineRule="auto"/>
        <w:ind w:left="360"/>
        <w:jc w:val="both"/>
      </w:pPr>
    </w:p>
    <w:p w14:paraId="73F7F594" w14:textId="77777777" w:rsidR="00AF2F4C" w:rsidRPr="00AF2F4C" w:rsidRDefault="00AF2F4C" w:rsidP="00AF2F4C">
      <w:pPr>
        <w:pStyle w:val="Paragraphedeliste"/>
        <w:suppressAutoHyphens/>
        <w:spacing w:after="0" w:line="240" w:lineRule="auto"/>
        <w:ind w:left="360"/>
        <w:jc w:val="both"/>
        <w:rPr>
          <w:b/>
          <w:color w:val="7030A0"/>
          <w:u w:val="single"/>
        </w:rPr>
      </w:pPr>
      <w:r w:rsidRPr="00AF2F4C">
        <w:rPr>
          <w:rFonts w:ascii="Comic Sans MS" w:hAnsi="Comic Sans MS"/>
          <w:b/>
          <w:color w:val="7030A0"/>
          <w:sz w:val="23"/>
          <w:szCs w:val="23"/>
          <w:u w:val="single"/>
        </w:rPr>
        <w:t>Idées relancées lors du CE + nouvelles suggestions</w:t>
      </w:r>
    </w:p>
    <w:p w14:paraId="0A9527A1" w14:textId="77777777" w:rsidR="00AF2F4C" w:rsidRPr="0017677D" w:rsidRDefault="00AF2F4C" w:rsidP="00AF2F4C">
      <w:pPr>
        <w:pStyle w:val="Paragraphedeliste"/>
        <w:numPr>
          <w:ilvl w:val="0"/>
          <w:numId w:val="1"/>
        </w:numPr>
        <w:suppressAutoHyphens/>
        <w:spacing w:after="0" w:line="240" w:lineRule="auto"/>
        <w:jc w:val="both"/>
      </w:pPr>
      <w:r>
        <w:rPr>
          <w:rFonts w:ascii="Comic Sans MS" w:hAnsi="Comic Sans MS"/>
          <w:sz w:val="23"/>
          <w:szCs w:val="23"/>
        </w:rPr>
        <w:t>Nettoyer le pignon de l’école et ensuite réaliser une fresque, à laquelle les élèves seraient associés (y inscrire en toutes lettres « RPI DU NINIAN » et y inscrire des lettres de l’alphabet par exemple ou des chiffres) </w:t>
      </w:r>
      <w:r w:rsidRPr="00F3659D">
        <w:rPr>
          <w:rFonts w:ascii="Comic Sans MS" w:hAnsi="Comic Sans MS"/>
          <w:sz w:val="23"/>
          <w:szCs w:val="23"/>
        </w:rPr>
        <w:sym w:font="Wingdings" w:char="F0E0"/>
      </w:r>
      <w:r>
        <w:rPr>
          <w:rFonts w:ascii="Comic Sans MS" w:hAnsi="Comic Sans MS"/>
          <w:sz w:val="23"/>
          <w:szCs w:val="23"/>
        </w:rPr>
        <w:t xml:space="preserve"> l’APE s’est mis en relation avec Mickaël Benoit qui a déjà réalisé des fresques sur les deux communes.</w:t>
      </w:r>
      <w:r w:rsidR="00561CE0">
        <w:rPr>
          <w:rFonts w:ascii="Comic Sans MS" w:hAnsi="Comic Sans MS"/>
          <w:sz w:val="23"/>
          <w:szCs w:val="23"/>
        </w:rPr>
        <w:t xml:space="preserve"> Pas d’avancée significative sur ce projet ;</w:t>
      </w:r>
    </w:p>
    <w:p w14:paraId="171DFE84" w14:textId="77777777" w:rsidR="00AF2F4C" w:rsidRPr="00AF2F4C" w:rsidRDefault="00AF2F4C" w:rsidP="00AF2F4C">
      <w:pPr>
        <w:pStyle w:val="Paragraphedeliste"/>
        <w:numPr>
          <w:ilvl w:val="0"/>
          <w:numId w:val="1"/>
        </w:numPr>
        <w:suppressAutoHyphens/>
        <w:spacing w:after="0" w:line="240" w:lineRule="auto"/>
        <w:jc w:val="both"/>
      </w:pPr>
      <w:r>
        <w:rPr>
          <w:rFonts w:ascii="Comic Sans MS" w:hAnsi="Comic Sans MS"/>
          <w:sz w:val="23"/>
          <w:szCs w:val="23"/>
        </w:rPr>
        <w:t>Avancer sur le projet de création d’une nouvelle entrée plus sécurisée pour les piétons, et profiter de l’espace existant pour implanter un poulailler, un compost grande capacité, …</w:t>
      </w:r>
      <w:r w:rsidR="00561CE0">
        <w:rPr>
          <w:rFonts w:ascii="Comic Sans MS" w:hAnsi="Comic Sans MS"/>
          <w:sz w:val="23"/>
          <w:szCs w:val="23"/>
        </w:rPr>
        <w:t> : toujours d’actualité mais il va falloir être patient ;</w:t>
      </w:r>
    </w:p>
    <w:p w14:paraId="74B9DC2D" w14:textId="77777777" w:rsidR="00AF2F4C" w:rsidRPr="00AF2F4C" w:rsidRDefault="00AF2F4C" w:rsidP="00AF2F4C">
      <w:pPr>
        <w:pStyle w:val="Paragraphedeliste"/>
        <w:numPr>
          <w:ilvl w:val="0"/>
          <w:numId w:val="1"/>
        </w:numPr>
        <w:suppressAutoHyphens/>
        <w:spacing w:after="0" w:line="240" w:lineRule="auto"/>
        <w:jc w:val="both"/>
      </w:pPr>
      <w:r>
        <w:rPr>
          <w:rFonts w:ascii="Comic Sans MS" w:hAnsi="Comic Sans MS"/>
          <w:sz w:val="23"/>
          <w:szCs w:val="23"/>
        </w:rPr>
        <w:t>Repeindre les poteaux d</w:t>
      </w:r>
      <w:r w:rsidR="00561CE0">
        <w:rPr>
          <w:rFonts w:ascii="Comic Sans MS" w:hAnsi="Comic Sans MS"/>
          <w:sz w:val="23"/>
          <w:szCs w:val="23"/>
        </w:rPr>
        <w:t>u préau avec des couleurs vives : à envisager l’été prochain ;</w:t>
      </w:r>
    </w:p>
    <w:p w14:paraId="19409C77" w14:textId="77777777" w:rsidR="00AF2F4C" w:rsidRPr="0017677D" w:rsidRDefault="00AF2F4C" w:rsidP="00AF2F4C">
      <w:pPr>
        <w:pStyle w:val="Paragraphedeliste"/>
        <w:numPr>
          <w:ilvl w:val="0"/>
          <w:numId w:val="1"/>
        </w:numPr>
        <w:suppressAutoHyphens/>
        <w:spacing w:after="0" w:line="240" w:lineRule="auto"/>
        <w:jc w:val="both"/>
      </w:pPr>
      <w:r>
        <w:rPr>
          <w:rFonts w:ascii="Comic Sans MS" w:hAnsi="Comic Sans MS"/>
          <w:sz w:val="23"/>
          <w:szCs w:val="23"/>
        </w:rPr>
        <w:lastRenderedPageBreak/>
        <w:t>Repeindre quelques parties de cour avec des couleurs vives </w:t>
      </w:r>
      <w:r w:rsidR="00561CE0">
        <w:rPr>
          <w:rFonts w:ascii="Comic Sans MS" w:hAnsi="Comic Sans MS"/>
          <w:sz w:val="23"/>
          <w:szCs w:val="23"/>
        </w:rPr>
        <w:t>+ inscriptions : à envisager l’été prochain ;</w:t>
      </w:r>
    </w:p>
    <w:p w14:paraId="5EBF4D48" w14:textId="77777777" w:rsidR="00AF2F4C" w:rsidRDefault="00AF2F4C" w:rsidP="00AF2F4C">
      <w:pPr>
        <w:pStyle w:val="Paragraphedeliste"/>
        <w:numPr>
          <w:ilvl w:val="0"/>
          <w:numId w:val="1"/>
        </w:numPr>
        <w:spacing w:after="0" w:line="240" w:lineRule="auto"/>
        <w:jc w:val="both"/>
        <w:rPr>
          <w:rFonts w:ascii="Comic Sans MS" w:hAnsi="Comic Sans MS"/>
          <w:sz w:val="23"/>
          <w:szCs w:val="23"/>
        </w:rPr>
      </w:pPr>
      <w:r w:rsidRPr="00B2664A">
        <w:rPr>
          <w:rFonts w:ascii="Comic Sans MS" w:hAnsi="Comic Sans MS"/>
          <w:sz w:val="23"/>
          <w:szCs w:val="23"/>
        </w:rPr>
        <w:t>Aménager la cour avec quelques bancs</w:t>
      </w:r>
      <w:r>
        <w:rPr>
          <w:rFonts w:ascii="Comic Sans MS" w:hAnsi="Comic Sans MS"/>
          <w:sz w:val="23"/>
          <w:szCs w:val="23"/>
        </w:rPr>
        <w:t xml:space="preserve"> colorés</w:t>
      </w:r>
      <w:r w:rsidRPr="00B2664A">
        <w:rPr>
          <w:rFonts w:ascii="Comic Sans MS" w:hAnsi="Comic Sans MS"/>
          <w:sz w:val="23"/>
          <w:szCs w:val="23"/>
        </w:rPr>
        <w:t xml:space="preserve"> en dur et une table de ping-pong, en dur elle aussi. Des propositions d’achats ont été faites à la mairie : ces achats sont validés sur le principe</w:t>
      </w:r>
      <w:r w:rsidR="00561CE0">
        <w:rPr>
          <w:rFonts w:ascii="Comic Sans MS" w:hAnsi="Comic Sans MS"/>
          <w:sz w:val="23"/>
          <w:szCs w:val="23"/>
        </w:rPr>
        <w:t xml:space="preserve"> mais non actés pour l’instant.</w:t>
      </w:r>
    </w:p>
    <w:p w14:paraId="6C04AB01" w14:textId="77777777" w:rsidR="00AF2F4C" w:rsidRPr="0073150E" w:rsidRDefault="00AF2F4C" w:rsidP="0073150E">
      <w:pPr>
        <w:spacing w:after="0" w:line="240" w:lineRule="auto"/>
        <w:jc w:val="both"/>
        <w:rPr>
          <w:rFonts w:ascii="Comic Sans MS" w:hAnsi="Comic Sans MS"/>
          <w:sz w:val="12"/>
          <w:szCs w:val="12"/>
        </w:rPr>
      </w:pPr>
    </w:p>
    <w:p w14:paraId="0A213C21" w14:textId="77777777" w:rsidR="00AF2F4C" w:rsidRDefault="00AF2F4C" w:rsidP="00AF2F4C">
      <w:pPr>
        <w:spacing w:after="0" w:line="240" w:lineRule="auto"/>
        <w:jc w:val="both"/>
        <w:rPr>
          <w:rFonts w:ascii="Comic Sans MS" w:hAnsi="Comic Sans MS"/>
          <w:b/>
          <w:color w:val="C00000"/>
          <w:sz w:val="24"/>
          <w:szCs w:val="24"/>
        </w:rPr>
      </w:pPr>
      <w:r>
        <w:rPr>
          <w:rFonts w:ascii="Comic Sans MS" w:hAnsi="Comic Sans MS"/>
          <w:b/>
          <w:color w:val="C00000"/>
          <w:sz w:val="24"/>
          <w:szCs w:val="24"/>
        </w:rPr>
        <w:t>GOMENE</w:t>
      </w:r>
    </w:p>
    <w:p w14:paraId="380C6DB8" w14:textId="77777777" w:rsidR="00561CE0" w:rsidRPr="005D0E55" w:rsidRDefault="00561CE0" w:rsidP="00AF2F4C">
      <w:pPr>
        <w:spacing w:after="0" w:line="240" w:lineRule="auto"/>
        <w:jc w:val="both"/>
        <w:rPr>
          <w:rFonts w:ascii="Comic Sans MS" w:hAnsi="Comic Sans MS"/>
          <w:sz w:val="23"/>
          <w:szCs w:val="23"/>
        </w:rPr>
      </w:pPr>
      <w:r w:rsidRPr="005D0E55">
        <w:rPr>
          <w:rFonts w:ascii="Comic Sans MS" w:hAnsi="Comic Sans MS"/>
          <w:sz w:val="23"/>
          <w:szCs w:val="23"/>
        </w:rPr>
        <w:t>Des nouvelles bibliothèques ont été commandées, livrées et montées pour le nouvel espace bibliothèque créé.</w:t>
      </w:r>
    </w:p>
    <w:p w14:paraId="4FD9FA5E" w14:textId="77777777" w:rsidR="00561CE0" w:rsidRPr="00561CE0" w:rsidRDefault="00561CE0" w:rsidP="00AF2F4C">
      <w:pPr>
        <w:spacing w:after="0" w:line="240" w:lineRule="auto"/>
        <w:jc w:val="both"/>
        <w:rPr>
          <w:rFonts w:ascii="Comic Sans MS" w:hAnsi="Comic Sans MS"/>
          <w:sz w:val="24"/>
          <w:szCs w:val="24"/>
        </w:rPr>
      </w:pPr>
    </w:p>
    <w:p w14:paraId="7866CFC5" w14:textId="77777777" w:rsidR="008524E3" w:rsidRPr="00561CE0" w:rsidRDefault="008524E3" w:rsidP="005D0E55">
      <w:pPr>
        <w:pStyle w:val="Paragraphedeliste"/>
        <w:numPr>
          <w:ilvl w:val="0"/>
          <w:numId w:val="1"/>
        </w:numPr>
        <w:spacing w:after="0" w:line="240" w:lineRule="auto"/>
        <w:jc w:val="both"/>
        <w:rPr>
          <w:rFonts w:ascii="Comic Sans MS" w:hAnsi="Comic Sans MS"/>
          <w:sz w:val="23"/>
          <w:szCs w:val="23"/>
        </w:rPr>
      </w:pPr>
      <w:r w:rsidRPr="00561CE0">
        <w:rPr>
          <w:rFonts w:ascii="Comic Sans MS" w:hAnsi="Comic Sans MS"/>
          <w:sz w:val="23"/>
          <w:szCs w:val="23"/>
          <w:u w:val="single"/>
        </w:rPr>
        <w:t xml:space="preserve">Des petites </w:t>
      </w:r>
      <w:r w:rsidR="00561CE0">
        <w:rPr>
          <w:rFonts w:ascii="Comic Sans MS" w:hAnsi="Comic Sans MS"/>
          <w:sz w:val="23"/>
          <w:szCs w:val="23"/>
          <w:u w:val="single"/>
        </w:rPr>
        <w:t xml:space="preserve">nouvelles </w:t>
      </w:r>
      <w:r w:rsidRPr="00561CE0">
        <w:rPr>
          <w:rFonts w:ascii="Comic Sans MS" w:hAnsi="Comic Sans MS"/>
          <w:sz w:val="23"/>
          <w:szCs w:val="23"/>
          <w:u w:val="single"/>
        </w:rPr>
        <w:t>demandes</w:t>
      </w:r>
      <w:r>
        <w:rPr>
          <w:rFonts w:ascii="Comic Sans MS" w:hAnsi="Comic Sans MS"/>
          <w:sz w:val="23"/>
          <w:szCs w:val="23"/>
        </w:rPr>
        <w:t> :</w:t>
      </w:r>
    </w:p>
    <w:p w14:paraId="1B3DC0CA" w14:textId="77777777" w:rsidR="008524E3" w:rsidRPr="008524E3" w:rsidRDefault="008524E3" w:rsidP="005D0E55">
      <w:pPr>
        <w:spacing w:after="0" w:line="240" w:lineRule="auto"/>
        <w:jc w:val="both"/>
        <w:rPr>
          <w:rFonts w:ascii="Comic Sans MS" w:eastAsia="Times New Roman" w:hAnsi="Comic Sans MS" w:cs="Times New Roman"/>
          <w:sz w:val="23"/>
          <w:szCs w:val="23"/>
          <w:lang w:eastAsia="fr-FR"/>
        </w:rPr>
      </w:pPr>
      <w:r w:rsidRPr="008524E3">
        <w:rPr>
          <w:rFonts w:ascii="Comic Sans MS" w:eastAsia="Times New Roman" w:hAnsi="Comic Sans MS" w:cs="Times New Roman"/>
          <w:sz w:val="23"/>
          <w:szCs w:val="23"/>
          <w:lang w:eastAsia="fr-FR"/>
        </w:rPr>
        <w:t xml:space="preserve">     - </w:t>
      </w:r>
      <w:r w:rsidR="00561CE0">
        <w:rPr>
          <w:rFonts w:ascii="Comic Sans MS" w:eastAsia="Times New Roman" w:hAnsi="Comic Sans MS" w:cs="Times New Roman"/>
          <w:sz w:val="23"/>
          <w:szCs w:val="23"/>
          <w:lang w:eastAsia="fr-FR"/>
        </w:rPr>
        <w:t>achat de</w:t>
      </w:r>
      <w:r w:rsidRPr="008524E3">
        <w:rPr>
          <w:rFonts w:ascii="Comic Sans MS" w:eastAsia="Times New Roman" w:hAnsi="Comic Sans MS" w:cs="Times New Roman"/>
          <w:sz w:val="23"/>
          <w:szCs w:val="23"/>
          <w:lang w:eastAsia="fr-FR"/>
        </w:rPr>
        <w:t xml:space="preserve"> couvre-livre</w:t>
      </w:r>
      <w:r w:rsidR="00561CE0">
        <w:rPr>
          <w:rFonts w:ascii="Comic Sans MS" w:eastAsia="Times New Roman" w:hAnsi="Comic Sans MS" w:cs="Times New Roman"/>
          <w:sz w:val="23"/>
          <w:szCs w:val="23"/>
          <w:lang w:eastAsia="fr-FR"/>
        </w:rPr>
        <w:t>s en assez grande quantité pour couvrir tous les livres commandés dans le cadre du Plan Bibliothèque Ecole.</w:t>
      </w:r>
    </w:p>
    <w:p w14:paraId="2B19C18D" w14:textId="77777777" w:rsidR="008524E3" w:rsidRPr="008524E3" w:rsidRDefault="008524E3" w:rsidP="005D0E55">
      <w:pPr>
        <w:spacing w:after="0" w:line="240" w:lineRule="auto"/>
        <w:jc w:val="both"/>
        <w:rPr>
          <w:rFonts w:ascii="Comic Sans MS" w:eastAsia="Times New Roman" w:hAnsi="Comic Sans MS" w:cs="Times New Roman"/>
          <w:sz w:val="23"/>
          <w:szCs w:val="23"/>
          <w:lang w:eastAsia="fr-FR"/>
        </w:rPr>
      </w:pPr>
      <w:r w:rsidRPr="008524E3">
        <w:rPr>
          <w:rFonts w:ascii="Comic Sans MS" w:eastAsia="Times New Roman" w:hAnsi="Comic Sans MS" w:cs="Times New Roman"/>
          <w:sz w:val="23"/>
          <w:szCs w:val="23"/>
          <w:lang w:eastAsia="fr-FR"/>
        </w:rPr>
        <w:t xml:space="preserve">     - un logiciel de gestion de bibliothèque "mes livres pro" à 49.90€</w:t>
      </w:r>
      <w:r w:rsidR="00561CE0">
        <w:rPr>
          <w:rFonts w:ascii="Comic Sans MS" w:eastAsia="Times New Roman" w:hAnsi="Comic Sans MS" w:cs="Times New Roman"/>
          <w:sz w:val="23"/>
          <w:szCs w:val="23"/>
          <w:lang w:eastAsia="fr-FR"/>
        </w:rPr>
        <w:t> : l’APE du Ninian accepte de financer l’achat de ce logiciel.</w:t>
      </w:r>
    </w:p>
    <w:p w14:paraId="16231298" w14:textId="77777777" w:rsidR="008524E3" w:rsidRPr="008524E3" w:rsidRDefault="008524E3" w:rsidP="005D0E55">
      <w:pPr>
        <w:spacing w:after="0" w:line="240" w:lineRule="auto"/>
        <w:jc w:val="both"/>
        <w:rPr>
          <w:rFonts w:ascii="Comic Sans MS" w:eastAsia="Times New Roman" w:hAnsi="Comic Sans MS" w:cs="Times New Roman"/>
          <w:sz w:val="23"/>
          <w:szCs w:val="23"/>
          <w:lang w:eastAsia="fr-FR"/>
        </w:rPr>
      </w:pPr>
      <w:r w:rsidRPr="008524E3">
        <w:rPr>
          <w:rFonts w:ascii="Comic Sans MS" w:eastAsia="Times New Roman" w:hAnsi="Comic Sans MS" w:cs="Times New Roman"/>
          <w:sz w:val="23"/>
          <w:szCs w:val="23"/>
          <w:lang w:eastAsia="fr-FR"/>
        </w:rPr>
        <w:t xml:space="preserve">     - 4 protections pour les tablett</w:t>
      </w:r>
      <w:r>
        <w:rPr>
          <w:rFonts w:ascii="Comic Sans MS" w:eastAsia="Times New Roman" w:hAnsi="Comic Sans MS" w:cs="Times New Roman"/>
          <w:sz w:val="23"/>
          <w:szCs w:val="23"/>
          <w:lang w:eastAsia="fr-FR"/>
        </w:rPr>
        <w:t xml:space="preserve">es </w:t>
      </w:r>
    </w:p>
    <w:p w14:paraId="5A8D18ED" w14:textId="77777777" w:rsidR="008524E3" w:rsidRPr="008524E3" w:rsidRDefault="008524E3" w:rsidP="005D0E55">
      <w:pPr>
        <w:spacing w:after="0" w:line="240" w:lineRule="auto"/>
        <w:jc w:val="both"/>
        <w:rPr>
          <w:rFonts w:ascii="Comic Sans MS" w:eastAsia="Times New Roman" w:hAnsi="Comic Sans MS" w:cs="Times New Roman"/>
          <w:sz w:val="23"/>
          <w:szCs w:val="23"/>
          <w:lang w:eastAsia="fr-FR"/>
        </w:rPr>
      </w:pPr>
      <w:r w:rsidRPr="008524E3">
        <w:rPr>
          <w:rFonts w:ascii="Comic Sans MS" w:eastAsia="Times New Roman" w:hAnsi="Comic Sans MS" w:cs="Times New Roman"/>
          <w:sz w:val="23"/>
          <w:szCs w:val="23"/>
          <w:lang w:eastAsia="fr-FR"/>
        </w:rPr>
        <w:t xml:space="preserve">     - changer les néons de la salle de sieste</w:t>
      </w:r>
    </w:p>
    <w:p w14:paraId="72020F6A" w14:textId="77777777" w:rsidR="008524E3" w:rsidRPr="008524E3" w:rsidRDefault="008524E3" w:rsidP="005D0E55">
      <w:pPr>
        <w:spacing w:after="0" w:line="240" w:lineRule="auto"/>
        <w:jc w:val="both"/>
        <w:rPr>
          <w:rFonts w:ascii="Comic Sans MS" w:eastAsia="Times New Roman" w:hAnsi="Comic Sans MS" w:cs="Times New Roman"/>
          <w:sz w:val="23"/>
          <w:szCs w:val="23"/>
          <w:lang w:eastAsia="fr-FR"/>
        </w:rPr>
      </w:pPr>
      <w:r w:rsidRPr="008524E3">
        <w:rPr>
          <w:rFonts w:ascii="Comic Sans MS" w:eastAsia="Times New Roman" w:hAnsi="Comic Sans MS" w:cs="Times New Roman"/>
          <w:sz w:val="23"/>
          <w:szCs w:val="23"/>
          <w:lang w:eastAsia="fr-FR"/>
        </w:rPr>
        <w:t xml:space="preserve">     - mettre de la terre dans les jardinets</w:t>
      </w:r>
    </w:p>
    <w:p w14:paraId="5416551C" w14:textId="77777777" w:rsidR="008524E3" w:rsidRDefault="008524E3" w:rsidP="005D0E55">
      <w:pPr>
        <w:spacing w:after="0" w:line="240" w:lineRule="auto"/>
        <w:jc w:val="both"/>
        <w:rPr>
          <w:rFonts w:ascii="Comic Sans MS" w:eastAsia="Times New Roman" w:hAnsi="Comic Sans MS" w:cs="Times New Roman"/>
          <w:sz w:val="23"/>
          <w:szCs w:val="23"/>
          <w:lang w:eastAsia="fr-FR"/>
        </w:rPr>
      </w:pPr>
      <w:r w:rsidRPr="008524E3">
        <w:rPr>
          <w:rFonts w:ascii="Comic Sans MS" w:eastAsia="Times New Roman" w:hAnsi="Comic Sans MS" w:cs="Times New Roman"/>
          <w:sz w:val="23"/>
          <w:szCs w:val="23"/>
          <w:lang w:eastAsia="fr-FR"/>
        </w:rPr>
        <w:t xml:space="preserve">     - des étagères dans les classes</w:t>
      </w:r>
    </w:p>
    <w:p w14:paraId="77CBF9E5" w14:textId="77777777" w:rsidR="00F3016E" w:rsidRDefault="00F3016E" w:rsidP="008524E3">
      <w:pPr>
        <w:spacing w:after="0" w:line="240" w:lineRule="auto"/>
        <w:rPr>
          <w:rFonts w:ascii="Comic Sans MS" w:eastAsia="Times New Roman" w:hAnsi="Comic Sans MS" w:cs="Times New Roman"/>
          <w:sz w:val="23"/>
          <w:szCs w:val="23"/>
          <w:lang w:eastAsia="fr-FR"/>
        </w:rPr>
      </w:pPr>
    </w:p>
    <w:p w14:paraId="673EC784" w14:textId="77777777" w:rsidR="00F3016E" w:rsidRDefault="00F3016E" w:rsidP="00F3016E">
      <w:pPr>
        <w:pStyle w:val="Paragraphedeliste"/>
        <w:numPr>
          <w:ilvl w:val="0"/>
          <w:numId w:val="1"/>
        </w:numPr>
        <w:spacing w:after="0" w:line="240" w:lineRule="auto"/>
        <w:jc w:val="both"/>
        <w:rPr>
          <w:rFonts w:ascii="Comic Sans MS" w:eastAsia="Times New Roman" w:hAnsi="Comic Sans MS" w:cs="Times New Roman"/>
          <w:sz w:val="23"/>
          <w:szCs w:val="23"/>
          <w:lang w:eastAsia="fr-FR"/>
        </w:rPr>
      </w:pPr>
      <w:r>
        <w:rPr>
          <w:rFonts w:ascii="Comic Sans MS" w:eastAsia="Times New Roman" w:hAnsi="Comic Sans MS" w:cs="Times New Roman"/>
          <w:sz w:val="23"/>
          <w:szCs w:val="23"/>
          <w:lang w:eastAsia="fr-FR"/>
        </w:rPr>
        <w:t>La commune de Gomené informe que toutes les tables (5) et chaises (30) de la cantine vont être changées. La commande est déjà faite et le renouvellement aura donc bientôt lieu. L’espace sera ainsi plus coloré et chaleureux.</w:t>
      </w:r>
    </w:p>
    <w:p w14:paraId="6E790092" w14:textId="77777777" w:rsidR="00F3016E" w:rsidRDefault="00F3016E" w:rsidP="00F3016E">
      <w:pPr>
        <w:spacing w:after="0" w:line="240" w:lineRule="auto"/>
        <w:rPr>
          <w:rFonts w:ascii="Comic Sans MS" w:eastAsia="Times New Roman" w:hAnsi="Comic Sans MS" w:cs="Times New Roman"/>
          <w:sz w:val="23"/>
          <w:szCs w:val="23"/>
          <w:lang w:eastAsia="fr-FR"/>
        </w:rPr>
      </w:pPr>
    </w:p>
    <w:p w14:paraId="3317D747" w14:textId="77777777" w:rsidR="00F3016E" w:rsidRDefault="00F3016E" w:rsidP="00F3016E">
      <w:pPr>
        <w:spacing w:after="0" w:line="240" w:lineRule="auto"/>
        <w:jc w:val="both"/>
        <w:rPr>
          <w:rFonts w:ascii="Comic Sans MS" w:eastAsia="Times New Roman" w:hAnsi="Comic Sans MS" w:cs="Times New Roman"/>
          <w:sz w:val="23"/>
          <w:szCs w:val="23"/>
          <w:lang w:eastAsia="fr-FR"/>
        </w:rPr>
      </w:pPr>
      <w:r>
        <w:rPr>
          <w:rFonts w:ascii="Comic Sans MS" w:eastAsia="Times New Roman" w:hAnsi="Comic Sans MS" w:cs="Times New Roman"/>
          <w:sz w:val="23"/>
          <w:szCs w:val="23"/>
          <w:lang w:eastAsia="fr-FR"/>
        </w:rPr>
        <w:t>L’APE du Ninian profite de ce conseil d’école pour annoncer ses prochains événements :</w:t>
      </w:r>
    </w:p>
    <w:p w14:paraId="34AA8A8C" w14:textId="77777777" w:rsidR="00F3016E" w:rsidRDefault="00F3016E" w:rsidP="00F3016E">
      <w:pPr>
        <w:pStyle w:val="Paragraphedeliste"/>
        <w:numPr>
          <w:ilvl w:val="0"/>
          <w:numId w:val="10"/>
        </w:numPr>
        <w:spacing w:after="0" w:line="240" w:lineRule="auto"/>
        <w:jc w:val="both"/>
        <w:rPr>
          <w:rFonts w:ascii="Comic Sans MS" w:eastAsia="Times New Roman" w:hAnsi="Comic Sans MS" w:cs="Times New Roman"/>
          <w:sz w:val="23"/>
          <w:szCs w:val="23"/>
          <w:lang w:eastAsia="fr-FR"/>
        </w:rPr>
      </w:pPr>
      <w:r>
        <w:rPr>
          <w:rFonts w:ascii="Comic Sans MS" w:eastAsia="Times New Roman" w:hAnsi="Comic Sans MS" w:cs="Times New Roman"/>
          <w:sz w:val="23"/>
          <w:szCs w:val="23"/>
          <w:lang w:eastAsia="fr-FR"/>
        </w:rPr>
        <w:t>Ateliers autour des jeux dangereux le 7 avril dans toutes les classes – suivis le soir d’une conférence ouverte à tous ;</w:t>
      </w:r>
    </w:p>
    <w:p w14:paraId="0D91E8D7" w14:textId="77777777" w:rsidR="00F3016E" w:rsidRDefault="00F3016E" w:rsidP="00F3016E">
      <w:pPr>
        <w:pStyle w:val="Paragraphedeliste"/>
        <w:numPr>
          <w:ilvl w:val="0"/>
          <w:numId w:val="10"/>
        </w:numPr>
        <w:spacing w:after="0" w:line="240" w:lineRule="auto"/>
        <w:jc w:val="both"/>
        <w:rPr>
          <w:rFonts w:ascii="Comic Sans MS" w:eastAsia="Times New Roman" w:hAnsi="Comic Sans MS" w:cs="Times New Roman"/>
          <w:sz w:val="23"/>
          <w:szCs w:val="23"/>
          <w:lang w:eastAsia="fr-FR"/>
        </w:rPr>
      </w:pPr>
      <w:r>
        <w:rPr>
          <w:rFonts w:ascii="Comic Sans MS" w:eastAsia="Times New Roman" w:hAnsi="Comic Sans MS" w:cs="Times New Roman"/>
          <w:sz w:val="23"/>
          <w:szCs w:val="23"/>
          <w:lang w:eastAsia="fr-FR"/>
        </w:rPr>
        <w:t>Spectacle « Les clowns jongleurs » le vendredi soir 8 avril (en remplacement du soir des vacances de Noël) ;</w:t>
      </w:r>
    </w:p>
    <w:p w14:paraId="319E3AA0" w14:textId="77777777" w:rsidR="00F3016E" w:rsidRDefault="00F3016E" w:rsidP="00F3016E">
      <w:pPr>
        <w:pStyle w:val="Paragraphedeliste"/>
        <w:numPr>
          <w:ilvl w:val="0"/>
          <w:numId w:val="10"/>
        </w:numPr>
        <w:spacing w:after="0" w:line="240" w:lineRule="auto"/>
        <w:jc w:val="both"/>
        <w:rPr>
          <w:rFonts w:ascii="Comic Sans MS" w:eastAsia="Times New Roman" w:hAnsi="Comic Sans MS" w:cs="Times New Roman"/>
          <w:sz w:val="23"/>
          <w:szCs w:val="23"/>
          <w:lang w:eastAsia="fr-FR"/>
        </w:rPr>
      </w:pPr>
      <w:r>
        <w:rPr>
          <w:rFonts w:ascii="Comic Sans MS" w:eastAsia="Times New Roman" w:hAnsi="Comic Sans MS" w:cs="Times New Roman"/>
          <w:sz w:val="23"/>
          <w:szCs w:val="23"/>
          <w:lang w:eastAsia="fr-FR"/>
        </w:rPr>
        <w:t>Randonnée pédestre et VTT le 1</w:t>
      </w:r>
      <w:r w:rsidRPr="00F3016E">
        <w:rPr>
          <w:rFonts w:ascii="Comic Sans MS" w:eastAsia="Times New Roman" w:hAnsi="Comic Sans MS" w:cs="Times New Roman"/>
          <w:sz w:val="23"/>
          <w:szCs w:val="23"/>
          <w:vertAlign w:val="superscript"/>
          <w:lang w:eastAsia="fr-FR"/>
        </w:rPr>
        <w:t>er</w:t>
      </w:r>
      <w:r>
        <w:rPr>
          <w:rFonts w:ascii="Comic Sans MS" w:eastAsia="Times New Roman" w:hAnsi="Comic Sans MS" w:cs="Times New Roman"/>
          <w:sz w:val="23"/>
          <w:szCs w:val="23"/>
          <w:lang w:eastAsia="fr-FR"/>
        </w:rPr>
        <w:t xml:space="preserve"> mai à Gomené ;</w:t>
      </w:r>
    </w:p>
    <w:p w14:paraId="1E3BE0A6" w14:textId="77777777" w:rsidR="00F3016E" w:rsidRDefault="00F3016E" w:rsidP="00F3016E">
      <w:pPr>
        <w:pStyle w:val="Paragraphedeliste"/>
        <w:numPr>
          <w:ilvl w:val="0"/>
          <w:numId w:val="10"/>
        </w:numPr>
        <w:spacing w:after="0" w:line="240" w:lineRule="auto"/>
        <w:jc w:val="both"/>
        <w:rPr>
          <w:rFonts w:ascii="Comic Sans MS" w:eastAsia="Times New Roman" w:hAnsi="Comic Sans MS" w:cs="Times New Roman"/>
          <w:sz w:val="23"/>
          <w:szCs w:val="23"/>
          <w:lang w:eastAsia="fr-FR"/>
        </w:rPr>
      </w:pPr>
      <w:r>
        <w:rPr>
          <w:rFonts w:ascii="Comic Sans MS" w:eastAsia="Times New Roman" w:hAnsi="Comic Sans MS" w:cs="Times New Roman"/>
          <w:sz w:val="23"/>
          <w:szCs w:val="23"/>
          <w:lang w:eastAsia="fr-FR"/>
        </w:rPr>
        <w:t>Fête des écoles les 25 et 26 juin à Gomené : en lien avec la fête de la musique – samedi 25 à partir de 16h – fête de l’école le 26 juin à l’école de Gomené.</w:t>
      </w:r>
    </w:p>
    <w:p w14:paraId="7A25EF95" w14:textId="77777777" w:rsidR="00F3016E" w:rsidRDefault="00F3016E" w:rsidP="00F3016E">
      <w:pPr>
        <w:spacing w:after="0" w:line="240" w:lineRule="auto"/>
        <w:jc w:val="both"/>
        <w:rPr>
          <w:rFonts w:ascii="Comic Sans MS" w:eastAsia="Times New Roman" w:hAnsi="Comic Sans MS" w:cs="Times New Roman"/>
          <w:sz w:val="23"/>
          <w:szCs w:val="23"/>
          <w:lang w:eastAsia="fr-FR"/>
        </w:rPr>
      </w:pPr>
    </w:p>
    <w:p w14:paraId="1C651893" w14:textId="77777777" w:rsidR="00F3016E" w:rsidRPr="00F3016E" w:rsidRDefault="00F3016E" w:rsidP="00F3016E">
      <w:pPr>
        <w:spacing w:after="0" w:line="240" w:lineRule="auto"/>
        <w:jc w:val="both"/>
        <w:rPr>
          <w:rFonts w:ascii="Comic Sans MS" w:eastAsia="Times New Roman" w:hAnsi="Comic Sans MS" w:cs="Times New Roman"/>
          <w:sz w:val="23"/>
          <w:szCs w:val="23"/>
          <w:lang w:eastAsia="fr-FR"/>
        </w:rPr>
      </w:pPr>
    </w:p>
    <w:p w14:paraId="6D6C732D" w14:textId="77777777" w:rsidR="00F3016E" w:rsidRPr="00F3016E" w:rsidRDefault="00F3016E" w:rsidP="00F3016E">
      <w:pPr>
        <w:pStyle w:val="Paragraphedeliste"/>
        <w:spacing w:after="0" w:line="240" w:lineRule="auto"/>
        <w:ind w:left="360"/>
        <w:jc w:val="both"/>
        <w:rPr>
          <w:rFonts w:ascii="Comic Sans MS" w:eastAsia="Times New Roman" w:hAnsi="Comic Sans MS" w:cs="Times New Roman"/>
          <w:sz w:val="23"/>
          <w:szCs w:val="23"/>
          <w:lang w:eastAsia="fr-FR"/>
        </w:rPr>
      </w:pPr>
    </w:p>
    <w:p w14:paraId="748B72E4" w14:textId="77777777" w:rsidR="008524E3" w:rsidRPr="008524E3" w:rsidRDefault="008524E3" w:rsidP="008524E3">
      <w:pPr>
        <w:pStyle w:val="Paragraphedeliste"/>
        <w:spacing w:after="0" w:line="240" w:lineRule="auto"/>
        <w:ind w:left="360"/>
        <w:jc w:val="both"/>
        <w:rPr>
          <w:rFonts w:ascii="Comic Sans MS" w:hAnsi="Comic Sans MS"/>
          <w:sz w:val="23"/>
          <w:szCs w:val="23"/>
        </w:rPr>
      </w:pPr>
    </w:p>
    <w:p w14:paraId="24C38440" w14:textId="77777777" w:rsidR="00AF2F4C" w:rsidRDefault="00AF2F4C"/>
    <w:sectPr w:rsidR="00AF2F4C" w:rsidSect="00373E1B">
      <w:pgSz w:w="11906" w:h="16838"/>
      <w:pgMar w:top="28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92BE"/>
      </v:shape>
    </w:pict>
  </w:numPicBullet>
  <w:abstractNum w:abstractNumId="0" w15:restartNumberingAfterBreak="0">
    <w:nsid w:val="07533938"/>
    <w:multiLevelType w:val="hybridMultilevel"/>
    <w:tmpl w:val="1D14002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9627B7"/>
    <w:multiLevelType w:val="hybridMultilevel"/>
    <w:tmpl w:val="B5981EB2"/>
    <w:lvl w:ilvl="0" w:tplc="1730DF62">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38749E"/>
    <w:multiLevelType w:val="hybridMultilevel"/>
    <w:tmpl w:val="761EE0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63126"/>
    <w:multiLevelType w:val="hybridMultilevel"/>
    <w:tmpl w:val="8D3228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2C0871"/>
    <w:multiLevelType w:val="hybridMultilevel"/>
    <w:tmpl w:val="22FC741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5E53467"/>
    <w:multiLevelType w:val="hybridMultilevel"/>
    <w:tmpl w:val="395CE714"/>
    <w:lvl w:ilvl="0" w:tplc="5816DA2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6952F3"/>
    <w:multiLevelType w:val="hybridMultilevel"/>
    <w:tmpl w:val="9A32FDC0"/>
    <w:lvl w:ilvl="0" w:tplc="578CF71C">
      <w:start w:val="4"/>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3F645A"/>
    <w:multiLevelType w:val="hybridMultilevel"/>
    <w:tmpl w:val="520296EE"/>
    <w:lvl w:ilvl="0" w:tplc="0046E204">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E6570A"/>
    <w:multiLevelType w:val="hybridMultilevel"/>
    <w:tmpl w:val="E5D849FE"/>
    <w:lvl w:ilvl="0" w:tplc="7B141FA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580E26"/>
    <w:multiLevelType w:val="hybridMultilevel"/>
    <w:tmpl w:val="DDAEE378"/>
    <w:lvl w:ilvl="0" w:tplc="5682180C">
      <w:start w:val="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7A113D57"/>
    <w:multiLevelType w:val="hybridMultilevel"/>
    <w:tmpl w:val="2656FFAC"/>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E694FE2"/>
    <w:multiLevelType w:val="hybridMultilevel"/>
    <w:tmpl w:val="295AAD8E"/>
    <w:lvl w:ilvl="0" w:tplc="8F260F6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1"/>
  </w:num>
  <w:num w:numId="5">
    <w:abstractNumId w:val="7"/>
  </w:num>
  <w:num w:numId="6">
    <w:abstractNumId w:val="10"/>
  </w:num>
  <w:num w:numId="7">
    <w:abstractNumId w:val="2"/>
  </w:num>
  <w:num w:numId="8">
    <w:abstractNumId w:val="3"/>
  </w:num>
  <w:num w:numId="9">
    <w:abstractNumId w:val="4"/>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1B"/>
    <w:rsid w:val="00024858"/>
    <w:rsid w:val="000E15D7"/>
    <w:rsid w:val="001133E3"/>
    <w:rsid w:val="001A17D7"/>
    <w:rsid w:val="001F5D52"/>
    <w:rsid w:val="00205116"/>
    <w:rsid w:val="0027183F"/>
    <w:rsid w:val="00343625"/>
    <w:rsid w:val="00357C03"/>
    <w:rsid w:val="00373E1B"/>
    <w:rsid w:val="00434A7A"/>
    <w:rsid w:val="00473E1E"/>
    <w:rsid w:val="004E5F14"/>
    <w:rsid w:val="0051037E"/>
    <w:rsid w:val="00554270"/>
    <w:rsid w:val="00561CE0"/>
    <w:rsid w:val="005753A8"/>
    <w:rsid w:val="005D0E55"/>
    <w:rsid w:val="005E7CD4"/>
    <w:rsid w:val="00692814"/>
    <w:rsid w:val="006D0D6B"/>
    <w:rsid w:val="00730603"/>
    <w:rsid w:val="0073150E"/>
    <w:rsid w:val="00743E10"/>
    <w:rsid w:val="007B2E81"/>
    <w:rsid w:val="008524E3"/>
    <w:rsid w:val="00874C8C"/>
    <w:rsid w:val="00892639"/>
    <w:rsid w:val="008D34EE"/>
    <w:rsid w:val="00945C81"/>
    <w:rsid w:val="00980CCE"/>
    <w:rsid w:val="00A13421"/>
    <w:rsid w:val="00AF2F4C"/>
    <w:rsid w:val="00C716B9"/>
    <w:rsid w:val="00C72864"/>
    <w:rsid w:val="00C77F1C"/>
    <w:rsid w:val="00C85905"/>
    <w:rsid w:val="00CA4680"/>
    <w:rsid w:val="00CE50E7"/>
    <w:rsid w:val="00DA3988"/>
    <w:rsid w:val="00DD38B6"/>
    <w:rsid w:val="00E71965"/>
    <w:rsid w:val="00E7331A"/>
    <w:rsid w:val="00E7501E"/>
    <w:rsid w:val="00E83B0F"/>
    <w:rsid w:val="00E92AFE"/>
    <w:rsid w:val="00EB7FA9"/>
    <w:rsid w:val="00EF6BFF"/>
    <w:rsid w:val="00F22A26"/>
    <w:rsid w:val="00F3016E"/>
    <w:rsid w:val="00F4133D"/>
    <w:rsid w:val="00F62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CF97"/>
  <w15:docId w15:val="{8DCDBF38-3B32-4B20-BD66-DE77E58F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next w:val="Normal"/>
    <w:qFormat/>
    <w:rsid w:val="00373E1B"/>
    <w:pPr>
      <w:pBdr>
        <w:top w:val="single" w:sz="2" w:space="1" w:color="000001"/>
        <w:left w:val="single" w:sz="2" w:space="4" w:color="000001"/>
        <w:bottom w:val="single" w:sz="2" w:space="1" w:color="000001"/>
        <w:right w:val="single" w:sz="2" w:space="4" w:color="000001"/>
      </w:pBdr>
      <w:suppressAutoHyphens/>
      <w:spacing w:after="0" w:line="240" w:lineRule="auto"/>
      <w:jc w:val="center"/>
    </w:pPr>
    <w:rPr>
      <w:rFonts w:ascii="Times New Roman" w:eastAsia="Times New Roman" w:hAnsi="Times New Roman" w:cs="Times New Roman"/>
      <w:b/>
      <w:bCs/>
      <w:sz w:val="36"/>
      <w:szCs w:val="36"/>
      <w:lang w:eastAsia="ar-SA"/>
    </w:rPr>
  </w:style>
  <w:style w:type="table" w:styleId="Grilledutableau">
    <w:name w:val="Table Grid"/>
    <w:basedOn w:val="TableauNormal"/>
    <w:uiPriority w:val="59"/>
    <w:rsid w:val="00373E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73E1B"/>
    <w:pPr>
      <w:ind w:left="720"/>
      <w:contextualSpacing/>
    </w:pPr>
  </w:style>
  <w:style w:type="paragraph" w:styleId="Textedebulles">
    <w:name w:val="Balloon Text"/>
    <w:basedOn w:val="Normal"/>
    <w:link w:val="TextedebullesCar"/>
    <w:uiPriority w:val="99"/>
    <w:semiHidden/>
    <w:unhideWhenUsed/>
    <w:rsid w:val="00980C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CCE"/>
    <w:rPr>
      <w:rFonts w:ascii="Tahoma" w:hAnsi="Tahoma" w:cs="Tahoma"/>
      <w:sz w:val="16"/>
      <w:szCs w:val="16"/>
    </w:rPr>
  </w:style>
  <w:style w:type="character" w:styleId="lev">
    <w:name w:val="Strong"/>
    <w:basedOn w:val="Policepardfaut"/>
    <w:uiPriority w:val="22"/>
    <w:qFormat/>
    <w:rsid w:val="005D0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0136">
      <w:bodyDiv w:val="1"/>
      <w:marLeft w:val="0"/>
      <w:marRight w:val="0"/>
      <w:marTop w:val="0"/>
      <w:marBottom w:val="0"/>
      <w:divBdr>
        <w:top w:val="none" w:sz="0" w:space="0" w:color="auto"/>
        <w:left w:val="none" w:sz="0" w:space="0" w:color="auto"/>
        <w:bottom w:val="none" w:sz="0" w:space="0" w:color="auto"/>
        <w:right w:val="none" w:sz="0" w:space="0" w:color="auto"/>
      </w:divBdr>
      <w:divsChild>
        <w:div w:id="446894827">
          <w:marLeft w:val="0"/>
          <w:marRight w:val="0"/>
          <w:marTop w:val="0"/>
          <w:marBottom w:val="0"/>
          <w:divBdr>
            <w:top w:val="none" w:sz="0" w:space="0" w:color="auto"/>
            <w:left w:val="none" w:sz="0" w:space="0" w:color="auto"/>
            <w:bottom w:val="none" w:sz="0" w:space="0" w:color="auto"/>
            <w:right w:val="none" w:sz="0" w:space="0" w:color="auto"/>
          </w:divBdr>
        </w:div>
        <w:div w:id="1489058182">
          <w:marLeft w:val="0"/>
          <w:marRight w:val="0"/>
          <w:marTop w:val="0"/>
          <w:marBottom w:val="0"/>
          <w:divBdr>
            <w:top w:val="none" w:sz="0" w:space="0" w:color="auto"/>
            <w:left w:val="none" w:sz="0" w:space="0" w:color="auto"/>
            <w:bottom w:val="none" w:sz="0" w:space="0" w:color="auto"/>
            <w:right w:val="none" w:sz="0" w:space="0" w:color="auto"/>
          </w:divBdr>
        </w:div>
        <w:div w:id="1575310321">
          <w:marLeft w:val="0"/>
          <w:marRight w:val="0"/>
          <w:marTop w:val="0"/>
          <w:marBottom w:val="0"/>
          <w:divBdr>
            <w:top w:val="none" w:sz="0" w:space="0" w:color="auto"/>
            <w:left w:val="none" w:sz="0" w:space="0" w:color="auto"/>
            <w:bottom w:val="none" w:sz="0" w:space="0" w:color="auto"/>
            <w:right w:val="none" w:sz="0" w:space="0" w:color="auto"/>
          </w:divBdr>
        </w:div>
        <w:div w:id="1989043799">
          <w:marLeft w:val="0"/>
          <w:marRight w:val="0"/>
          <w:marTop w:val="0"/>
          <w:marBottom w:val="0"/>
          <w:divBdr>
            <w:top w:val="none" w:sz="0" w:space="0" w:color="auto"/>
            <w:left w:val="none" w:sz="0" w:space="0" w:color="auto"/>
            <w:bottom w:val="none" w:sz="0" w:space="0" w:color="auto"/>
            <w:right w:val="none" w:sz="0" w:space="0" w:color="auto"/>
          </w:divBdr>
        </w:div>
        <w:div w:id="1231501080">
          <w:marLeft w:val="0"/>
          <w:marRight w:val="0"/>
          <w:marTop w:val="0"/>
          <w:marBottom w:val="0"/>
          <w:divBdr>
            <w:top w:val="none" w:sz="0" w:space="0" w:color="auto"/>
            <w:left w:val="none" w:sz="0" w:space="0" w:color="auto"/>
            <w:bottom w:val="none" w:sz="0" w:space="0" w:color="auto"/>
            <w:right w:val="none" w:sz="0" w:space="0" w:color="auto"/>
          </w:divBdr>
        </w:div>
        <w:div w:id="357387684">
          <w:marLeft w:val="0"/>
          <w:marRight w:val="0"/>
          <w:marTop w:val="0"/>
          <w:marBottom w:val="0"/>
          <w:divBdr>
            <w:top w:val="none" w:sz="0" w:space="0" w:color="auto"/>
            <w:left w:val="none" w:sz="0" w:space="0" w:color="auto"/>
            <w:bottom w:val="none" w:sz="0" w:space="0" w:color="auto"/>
            <w:right w:val="none" w:sz="0" w:space="0" w:color="auto"/>
          </w:divBdr>
          <w:divsChild>
            <w:div w:id="5332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2156">
      <w:bodyDiv w:val="1"/>
      <w:marLeft w:val="0"/>
      <w:marRight w:val="0"/>
      <w:marTop w:val="0"/>
      <w:marBottom w:val="0"/>
      <w:divBdr>
        <w:top w:val="none" w:sz="0" w:space="0" w:color="auto"/>
        <w:left w:val="none" w:sz="0" w:space="0" w:color="auto"/>
        <w:bottom w:val="none" w:sz="0" w:space="0" w:color="auto"/>
        <w:right w:val="none" w:sz="0" w:space="0" w:color="auto"/>
      </w:divBdr>
      <w:divsChild>
        <w:div w:id="5716989">
          <w:marLeft w:val="0"/>
          <w:marRight w:val="0"/>
          <w:marTop w:val="0"/>
          <w:marBottom w:val="0"/>
          <w:divBdr>
            <w:top w:val="none" w:sz="0" w:space="0" w:color="auto"/>
            <w:left w:val="none" w:sz="0" w:space="0" w:color="auto"/>
            <w:bottom w:val="none" w:sz="0" w:space="0" w:color="auto"/>
            <w:right w:val="none" w:sz="0" w:space="0" w:color="auto"/>
          </w:divBdr>
        </w:div>
        <w:div w:id="312831764">
          <w:marLeft w:val="0"/>
          <w:marRight w:val="0"/>
          <w:marTop w:val="0"/>
          <w:marBottom w:val="0"/>
          <w:divBdr>
            <w:top w:val="none" w:sz="0" w:space="0" w:color="auto"/>
            <w:left w:val="none" w:sz="0" w:space="0" w:color="auto"/>
            <w:bottom w:val="none" w:sz="0" w:space="0" w:color="auto"/>
            <w:right w:val="none" w:sz="0" w:space="0" w:color="auto"/>
          </w:divBdr>
        </w:div>
        <w:div w:id="338197590">
          <w:marLeft w:val="0"/>
          <w:marRight w:val="0"/>
          <w:marTop w:val="0"/>
          <w:marBottom w:val="0"/>
          <w:divBdr>
            <w:top w:val="none" w:sz="0" w:space="0" w:color="auto"/>
            <w:left w:val="none" w:sz="0" w:space="0" w:color="auto"/>
            <w:bottom w:val="none" w:sz="0" w:space="0" w:color="auto"/>
            <w:right w:val="none" w:sz="0" w:space="0" w:color="auto"/>
          </w:divBdr>
        </w:div>
        <w:div w:id="359280293">
          <w:marLeft w:val="0"/>
          <w:marRight w:val="0"/>
          <w:marTop w:val="0"/>
          <w:marBottom w:val="0"/>
          <w:divBdr>
            <w:top w:val="none" w:sz="0" w:space="0" w:color="auto"/>
            <w:left w:val="none" w:sz="0" w:space="0" w:color="auto"/>
            <w:bottom w:val="none" w:sz="0" w:space="0" w:color="auto"/>
            <w:right w:val="none" w:sz="0" w:space="0" w:color="auto"/>
          </w:divBdr>
        </w:div>
        <w:div w:id="558054111">
          <w:marLeft w:val="0"/>
          <w:marRight w:val="0"/>
          <w:marTop w:val="0"/>
          <w:marBottom w:val="0"/>
          <w:divBdr>
            <w:top w:val="none" w:sz="0" w:space="0" w:color="auto"/>
            <w:left w:val="none" w:sz="0" w:space="0" w:color="auto"/>
            <w:bottom w:val="none" w:sz="0" w:space="0" w:color="auto"/>
            <w:right w:val="none" w:sz="0" w:space="0" w:color="auto"/>
          </w:divBdr>
        </w:div>
        <w:div w:id="764157813">
          <w:marLeft w:val="0"/>
          <w:marRight w:val="0"/>
          <w:marTop w:val="0"/>
          <w:marBottom w:val="0"/>
          <w:divBdr>
            <w:top w:val="none" w:sz="0" w:space="0" w:color="auto"/>
            <w:left w:val="none" w:sz="0" w:space="0" w:color="auto"/>
            <w:bottom w:val="none" w:sz="0" w:space="0" w:color="auto"/>
            <w:right w:val="none" w:sz="0" w:space="0" w:color="auto"/>
          </w:divBdr>
        </w:div>
        <w:div w:id="888614130">
          <w:marLeft w:val="0"/>
          <w:marRight w:val="0"/>
          <w:marTop w:val="0"/>
          <w:marBottom w:val="0"/>
          <w:divBdr>
            <w:top w:val="none" w:sz="0" w:space="0" w:color="auto"/>
            <w:left w:val="none" w:sz="0" w:space="0" w:color="auto"/>
            <w:bottom w:val="none" w:sz="0" w:space="0" w:color="auto"/>
            <w:right w:val="none" w:sz="0" w:space="0" w:color="auto"/>
          </w:divBdr>
        </w:div>
        <w:div w:id="1297686276">
          <w:marLeft w:val="0"/>
          <w:marRight w:val="0"/>
          <w:marTop w:val="0"/>
          <w:marBottom w:val="0"/>
          <w:divBdr>
            <w:top w:val="none" w:sz="0" w:space="0" w:color="auto"/>
            <w:left w:val="none" w:sz="0" w:space="0" w:color="auto"/>
            <w:bottom w:val="none" w:sz="0" w:space="0" w:color="auto"/>
            <w:right w:val="none" w:sz="0" w:space="0" w:color="auto"/>
          </w:divBdr>
        </w:div>
        <w:div w:id="1485471163">
          <w:marLeft w:val="0"/>
          <w:marRight w:val="0"/>
          <w:marTop w:val="0"/>
          <w:marBottom w:val="0"/>
          <w:divBdr>
            <w:top w:val="none" w:sz="0" w:space="0" w:color="auto"/>
            <w:left w:val="none" w:sz="0" w:space="0" w:color="auto"/>
            <w:bottom w:val="none" w:sz="0" w:space="0" w:color="auto"/>
            <w:right w:val="none" w:sz="0" w:space="0" w:color="auto"/>
          </w:divBdr>
        </w:div>
        <w:div w:id="1522088779">
          <w:marLeft w:val="0"/>
          <w:marRight w:val="0"/>
          <w:marTop w:val="0"/>
          <w:marBottom w:val="0"/>
          <w:divBdr>
            <w:top w:val="none" w:sz="0" w:space="0" w:color="auto"/>
            <w:left w:val="none" w:sz="0" w:space="0" w:color="auto"/>
            <w:bottom w:val="none" w:sz="0" w:space="0" w:color="auto"/>
            <w:right w:val="none" w:sz="0" w:space="0" w:color="auto"/>
          </w:divBdr>
        </w:div>
        <w:div w:id="1536498991">
          <w:marLeft w:val="0"/>
          <w:marRight w:val="0"/>
          <w:marTop w:val="0"/>
          <w:marBottom w:val="0"/>
          <w:divBdr>
            <w:top w:val="none" w:sz="0" w:space="0" w:color="auto"/>
            <w:left w:val="none" w:sz="0" w:space="0" w:color="auto"/>
            <w:bottom w:val="none" w:sz="0" w:space="0" w:color="auto"/>
            <w:right w:val="none" w:sz="0" w:space="0" w:color="auto"/>
          </w:divBdr>
        </w:div>
        <w:div w:id="1686132851">
          <w:marLeft w:val="0"/>
          <w:marRight w:val="0"/>
          <w:marTop w:val="0"/>
          <w:marBottom w:val="0"/>
          <w:divBdr>
            <w:top w:val="none" w:sz="0" w:space="0" w:color="auto"/>
            <w:left w:val="none" w:sz="0" w:space="0" w:color="auto"/>
            <w:bottom w:val="none" w:sz="0" w:space="0" w:color="auto"/>
            <w:right w:val="none" w:sz="0" w:space="0" w:color="auto"/>
          </w:divBdr>
        </w:div>
        <w:div w:id="200438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2543</Words>
  <Characters>13987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Mairie - Mairie de Laurenan</cp:lastModifiedBy>
  <cp:revision>2</cp:revision>
  <dcterms:created xsi:type="dcterms:W3CDTF">2022-03-28T12:00:00Z</dcterms:created>
  <dcterms:modified xsi:type="dcterms:W3CDTF">2022-03-28T12:00:00Z</dcterms:modified>
</cp:coreProperties>
</file>