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A85" w:rsidRDefault="00C03643">
      <w:r>
        <w:t xml:space="preserve">Le Conseil Municipal de </w:t>
      </w:r>
      <w:proofErr w:type="spellStart"/>
      <w:r>
        <w:t>Laurenan</w:t>
      </w:r>
      <w:proofErr w:type="spellEnd"/>
      <w:r>
        <w:t xml:space="preserve"> s’est réuni  le vendredi </w:t>
      </w:r>
      <w:r w:rsidR="00650E23">
        <w:t xml:space="preserve"> 16</w:t>
      </w:r>
      <w:r>
        <w:t xml:space="preserve"> </w:t>
      </w:r>
      <w:r w:rsidR="00650E23">
        <w:t>octobre</w:t>
      </w:r>
      <w:r>
        <w:t xml:space="preserve"> 2015.</w:t>
      </w:r>
    </w:p>
    <w:p w:rsidR="00C03643" w:rsidRPr="00C03643" w:rsidRDefault="00650E23">
      <w:pPr>
        <w:rPr>
          <w:u w:val="single"/>
        </w:rPr>
      </w:pPr>
      <w:r>
        <w:rPr>
          <w:u w:val="single"/>
        </w:rPr>
        <w:t>MEDIATHEQUE</w:t>
      </w:r>
      <w:r w:rsidR="00C03643" w:rsidRPr="00C03643">
        <w:rPr>
          <w:u w:val="single"/>
        </w:rPr>
        <w:t> :</w:t>
      </w:r>
    </w:p>
    <w:p w:rsidR="00650E23" w:rsidRPr="003644CD" w:rsidRDefault="003644CD" w:rsidP="00BE5A08">
      <w:pPr>
        <w:jc w:val="both"/>
      </w:pPr>
      <w:r w:rsidRPr="003644CD">
        <w:t>Le Conseil Municipal prend connaissance des résultats d’ouverture des plis pour le marché de rénovation de la médiathèque.</w:t>
      </w:r>
      <w:r>
        <w:t xml:space="preserve"> La proposition de l’entreprise TOXE de LOSCOUET-SUR-MEU pour le lot n° 01 est validée.</w:t>
      </w:r>
    </w:p>
    <w:p w:rsidR="00C03643" w:rsidRPr="00C03643" w:rsidRDefault="00650E23" w:rsidP="00BE5A08">
      <w:pPr>
        <w:jc w:val="both"/>
        <w:rPr>
          <w:u w:val="single"/>
        </w:rPr>
      </w:pPr>
      <w:r>
        <w:rPr>
          <w:u w:val="single"/>
        </w:rPr>
        <w:t>ASSAINISSEMENT</w:t>
      </w:r>
      <w:r w:rsidR="00C03643" w:rsidRPr="00C03643">
        <w:rPr>
          <w:u w:val="single"/>
        </w:rPr>
        <w:t> :</w:t>
      </w:r>
    </w:p>
    <w:p w:rsidR="002520A9" w:rsidRDefault="00650E23" w:rsidP="00650E23">
      <w:pPr>
        <w:jc w:val="both"/>
      </w:pPr>
      <w:r>
        <w:t xml:space="preserve">M Jean-Jacques POILVERT, Adjoint, indique qu’il est nécessaire de revoir la facturation de la redevance assainissement. En effet, les dépenses d’entretien </w:t>
      </w:r>
      <w:r w:rsidR="002520A9">
        <w:t>sont lourdes et n’ont pas été suffisamment prises en compte dans le calcul de la redevance.</w:t>
      </w:r>
    </w:p>
    <w:p w:rsidR="00650E23" w:rsidRDefault="00650E23" w:rsidP="00650E23">
      <w:pPr>
        <w:jc w:val="both"/>
      </w:pPr>
      <w:r>
        <w:t xml:space="preserve">Il propose d’augmenter le forfait annuel lequel est fixé à 80 euros par an depuis le début, à savoir depuis 2005. Il faudrait augmenter la redevance de + de 60 euros pour </w:t>
      </w:r>
      <w:r w:rsidR="002520A9">
        <w:t>équilibrer le budget</w:t>
      </w:r>
      <w:r>
        <w:t>. Il est décidé d’augmenter le forfait de 30 euros en 2015 et de 30 euros en 2016. Un courrier explicatif sera joint à la prochaine facturation.</w:t>
      </w:r>
    </w:p>
    <w:p w:rsidR="00650E23" w:rsidRDefault="00650E23" w:rsidP="00650E23">
      <w:pPr>
        <w:jc w:val="both"/>
      </w:pPr>
      <w:r>
        <w:t>M Jean-Jacques POILVERT indique qu’il travaille à l’élaboration d’un règlement du service assainissement.</w:t>
      </w:r>
    </w:p>
    <w:p w:rsidR="00650E23" w:rsidRPr="00CA1BB5" w:rsidRDefault="00650E23" w:rsidP="00650E23">
      <w:pPr>
        <w:jc w:val="both"/>
        <w:rPr>
          <w:u w:val="single"/>
        </w:rPr>
      </w:pPr>
      <w:r w:rsidRPr="00CA1BB5">
        <w:rPr>
          <w:u w:val="single"/>
        </w:rPr>
        <w:t>VENTE D’UNE PARCELLE</w:t>
      </w:r>
    </w:p>
    <w:p w:rsidR="00CA1BB5" w:rsidRDefault="00650E23" w:rsidP="00650E23">
      <w:pPr>
        <w:jc w:val="both"/>
      </w:pPr>
      <w:r>
        <w:t>Il est fait lecture d’un courrier de M Michel CHAPIN lequel demande à acquérir l</w:t>
      </w:r>
      <w:r w:rsidR="003A1AAB">
        <w:t>’ancien</w:t>
      </w:r>
      <w:r>
        <w:t xml:space="preserve"> chemin</w:t>
      </w:r>
      <w:r w:rsidR="003A1AAB">
        <w:t xml:space="preserve"> d’exploitation, situé derrière chez lui,</w:t>
      </w:r>
      <w:r>
        <w:t xml:space="preserve"> cadastré</w:t>
      </w:r>
      <w:r w:rsidR="00CA1BB5">
        <w:t xml:space="preserve"> Section ZW n° 33 de 1a 32ca à « </w:t>
      </w:r>
      <w:proofErr w:type="spellStart"/>
      <w:r w:rsidR="00CA1BB5">
        <w:t>Lérignac</w:t>
      </w:r>
      <w:proofErr w:type="spellEnd"/>
      <w:r w:rsidR="00CA1BB5">
        <w:t> ». Il est important de vérifier la procédure à suivre pour une aliénation ou une cession de chemin rural. Le Conseil Municipal est favorable sur le principe. Il demande que l’intéressé fasse une offre à la Commune en précisant que les frais notariés seront à sa charge.</w:t>
      </w:r>
    </w:p>
    <w:p w:rsidR="00650E23" w:rsidRDefault="00650E23" w:rsidP="00650E23">
      <w:pPr>
        <w:jc w:val="both"/>
        <w:rPr>
          <w:u w:val="single"/>
        </w:rPr>
      </w:pPr>
      <w:r w:rsidRPr="00CA1BB5">
        <w:rPr>
          <w:u w:val="single"/>
        </w:rPr>
        <w:t xml:space="preserve"> </w:t>
      </w:r>
      <w:r w:rsidR="00CA1BB5" w:rsidRPr="00CA1BB5">
        <w:rPr>
          <w:u w:val="single"/>
        </w:rPr>
        <w:t>GARDERIE : REFECTION</w:t>
      </w:r>
    </w:p>
    <w:p w:rsidR="00CA1BB5" w:rsidRDefault="00CA1BB5" w:rsidP="00650E23">
      <w:pPr>
        <w:jc w:val="both"/>
      </w:pPr>
      <w:r w:rsidRPr="00CA1BB5">
        <w:t>M Eric GODIN, Adjoint aux Bâtiments, fait un point sur les futurs travaux de rénovation de l’ancienne cantine en accueil de loisirs ALSH.</w:t>
      </w:r>
      <w:r>
        <w:t xml:space="preserve"> Il présente le projet avec des plans et des photos à l’appui. Le budget prévisionnel d’investissement pour ce réaménagement est de 23 000 euros HT. Il comprend les travaux pour 17 000 euros et l’achat de mobilier et de matériel informatique pour 6 000 € HT. Il complète en indiquant qu’un dossier de subvention a été déposé auprès de la CAF des Côtes d’Armor pour obtenir des financements. Une commission devrait se prononcer courant décembre.</w:t>
      </w:r>
    </w:p>
    <w:p w:rsidR="00CA1BB5" w:rsidRDefault="00CA1BB5" w:rsidP="00CA1BB5">
      <w:pPr>
        <w:jc w:val="both"/>
        <w:rPr>
          <w:u w:val="single"/>
        </w:rPr>
      </w:pPr>
      <w:r>
        <w:rPr>
          <w:u w:val="single"/>
        </w:rPr>
        <w:t>ECHANGES INTERCULTURELS MENE-LIBAN</w:t>
      </w:r>
    </w:p>
    <w:p w:rsidR="00CA1BB5" w:rsidRDefault="00CA1BB5" w:rsidP="00CA1BB5">
      <w:pPr>
        <w:jc w:val="both"/>
      </w:pPr>
      <w:r>
        <w:t xml:space="preserve">Madame le Maire </w:t>
      </w:r>
      <w:r w:rsidR="0013447D">
        <w:t>rappelle</w:t>
      </w:r>
      <w:r>
        <w:t xml:space="preserve"> que le pot d’accueil des femmes libanaises aura lieu à </w:t>
      </w:r>
      <w:proofErr w:type="spellStart"/>
      <w:r>
        <w:t>Laurenan</w:t>
      </w:r>
      <w:proofErr w:type="spellEnd"/>
      <w:r>
        <w:t xml:space="preserve"> à la Salle des Fêtes, à 19h00. Cette soirée lancera le programme d’échanges qui se déroulera sur le territoire du 26 octobre au 09 novembre. </w:t>
      </w:r>
    </w:p>
    <w:p w:rsidR="002F392D" w:rsidRDefault="00CA1BB5" w:rsidP="002F392D">
      <w:pPr>
        <w:jc w:val="both"/>
      </w:pPr>
      <w:r>
        <w:t xml:space="preserve">Elle indique également que le samedi 31 octobre 2015, à 19h30, une soirée festive est organisée à la Salle des Fêtes de </w:t>
      </w:r>
      <w:proofErr w:type="spellStart"/>
      <w:r>
        <w:t>Laurenan</w:t>
      </w:r>
      <w:proofErr w:type="spellEnd"/>
      <w:r>
        <w:t xml:space="preserve"> avec un buffet libanais</w:t>
      </w:r>
      <w:r w:rsidR="002F392D">
        <w:t xml:space="preserve">. La ronde du </w:t>
      </w:r>
      <w:proofErr w:type="spellStart"/>
      <w:r w:rsidR="002F392D">
        <w:t>Ninian</w:t>
      </w:r>
      <w:proofErr w:type="spellEnd"/>
      <w:r w:rsidR="002F392D">
        <w:t xml:space="preserve"> animera la soirée avec des danses </w:t>
      </w:r>
      <w:proofErr w:type="spellStart"/>
      <w:r w:rsidR="002F392D">
        <w:t>bretonnnes</w:t>
      </w:r>
      <w:proofErr w:type="spellEnd"/>
      <w:r w:rsidR="002F392D">
        <w:t>. Madame le Maire informe que la CCHM a décidé d’attribuer une subvention de 1 000 euros.</w:t>
      </w:r>
    </w:p>
    <w:p w:rsidR="00CA1BB5" w:rsidRDefault="00CA1BB5" w:rsidP="00CA1BB5">
      <w:pPr>
        <w:jc w:val="both"/>
        <w:rPr>
          <w:u w:val="single"/>
        </w:rPr>
      </w:pPr>
      <w:r>
        <w:rPr>
          <w:u w:val="single"/>
        </w:rPr>
        <w:t>AFFAIRES SCOLAIRES</w:t>
      </w:r>
    </w:p>
    <w:p w:rsidR="00CA1BB5" w:rsidRDefault="002F392D" w:rsidP="00650E23">
      <w:pPr>
        <w:jc w:val="both"/>
      </w:pPr>
      <w:r>
        <w:t>M Bernard ROUILLE, Adjoint aux Affaires scolaires, indique qu’il est nécessaire de faire quelques acquisitions pour l’école pour mettre en place le plan de mise en sûreté (PMS). Le directeur envisage d’organiser un exercice dans le courant du mois de novembre. Accord sur les propositions.</w:t>
      </w:r>
    </w:p>
    <w:p w:rsidR="002F392D" w:rsidRDefault="002F392D" w:rsidP="00650E23">
      <w:pPr>
        <w:jc w:val="both"/>
      </w:pPr>
      <w:r>
        <w:t xml:space="preserve">M Bernard ROUILLE informe le Conseil Municipal que la mise en place de deux services à la restauration scolaire est définitivement adoptée. Il complète en disant que le règlement de la cantine a été distribué aux parents </w:t>
      </w:r>
      <w:r>
        <w:lastRenderedPageBreak/>
        <w:t>d’élèves. Les retours sont en cours. Il évoque aussi une formation organisée à l’échelle communautaire pour les agents concernant la gestion des enfants difficiles.</w:t>
      </w:r>
    </w:p>
    <w:p w:rsidR="002F392D" w:rsidRDefault="002F392D" w:rsidP="00650E23">
      <w:pPr>
        <w:jc w:val="both"/>
      </w:pPr>
      <w:r>
        <w:t>Il est question également de la récupération des repas à PLEMET, la cuisine centrale souhaite la mise à disposition d’un second agent de LAURENAN. Il est difficile</w:t>
      </w:r>
      <w:r w:rsidR="0013447D">
        <w:t xml:space="preserve"> d’envisager cette solution. L’</w:t>
      </w:r>
      <w:r>
        <w:t>achat d’un système de levage va être étudié.</w:t>
      </w:r>
    </w:p>
    <w:p w:rsidR="002F392D" w:rsidRDefault="002F392D" w:rsidP="00650E23">
      <w:pPr>
        <w:jc w:val="both"/>
      </w:pPr>
      <w:r>
        <w:t>M Bernard ROUILLE a participé à l’assemblée générale de l’APE. La question sur le règlement de la cantine a été évoquée, certains parents reprochent que le contenu est de trop grande rigueur. Toutefois, il précise que le taux de présence des parents d’élèves à cette assemblée était faible. M Bernard ROUILLE regrette que les questions d’éducation ne soient pas plus abordées lors de ces réunions. Il est nécessaire d’engager</w:t>
      </w:r>
      <w:r w:rsidR="0013447D">
        <w:t xml:space="preserve"> des réflexions dans ce domaine avec également le corps enseignant.</w:t>
      </w:r>
    </w:p>
    <w:p w:rsidR="002F392D" w:rsidRPr="00FF489E" w:rsidRDefault="002F392D" w:rsidP="00650E23">
      <w:pPr>
        <w:jc w:val="both"/>
        <w:rPr>
          <w:u w:val="single"/>
        </w:rPr>
      </w:pPr>
      <w:r w:rsidRPr="00FF489E">
        <w:rPr>
          <w:u w:val="single"/>
        </w:rPr>
        <w:t>COMMEMORATION DU 11 NOVEMBRE</w:t>
      </w:r>
    </w:p>
    <w:p w:rsidR="002F392D" w:rsidRDefault="002F392D" w:rsidP="00650E23">
      <w:pPr>
        <w:jc w:val="both"/>
      </w:pPr>
      <w:r>
        <w:t xml:space="preserve">M Bernard ROUILLE informe le Conseil Municipal des évènements à venir concernant </w:t>
      </w:r>
      <w:r w:rsidR="00FF489E">
        <w:t>les commémorations de la 1</w:t>
      </w:r>
      <w:r w:rsidR="00FF489E" w:rsidRPr="00FF489E">
        <w:rPr>
          <w:vertAlign w:val="superscript"/>
        </w:rPr>
        <w:t>ère</w:t>
      </w:r>
      <w:r w:rsidR="00FF489E">
        <w:t xml:space="preserve"> Guerre Mondiale. Le vernissage de l’exposition, qui se déroulera à la Salle des Fêtes de SAINT-VRAN du 07 au 13 novembre 2015, aura lieu le Samedi 07 novembre 2015, à 11h00, à la Salle des Fêtes de SAINT-VRAN.</w:t>
      </w:r>
    </w:p>
    <w:p w:rsidR="00FF489E" w:rsidRDefault="00FF489E" w:rsidP="00650E23">
      <w:pPr>
        <w:jc w:val="both"/>
      </w:pPr>
      <w:r>
        <w:t xml:space="preserve">La commémoration aura lieu à </w:t>
      </w:r>
      <w:proofErr w:type="spellStart"/>
      <w:r>
        <w:t>Laurenan</w:t>
      </w:r>
      <w:proofErr w:type="spellEnd"/>
      <w:r>
        <w:t xml:space="preserve"> le Mercredi 11 novembre 2015, à partir de 10h00. M ROUILLE précise que l’évocation de la mort des soldats, décédés en 2015, sera faite. Il regrette l’absence de la fanfare de PLEMET, d’autres solutions sont à l’étude. Les animations et les chants sont prévus avec les enfants.</w:t>
      </w:r>
    </w:p>
    <w:p w:rsidR="00FF489E" w:rsidRPr="00FF489E" w:rsidRDefault="00FF489E" w:rsidP="00650E23">
      <w:pPr>
        <w:jc w:val="both"/>
        <w:rPr>
          <w:u w:val="single"/>
        </w:rPr>
      </w:pPr>
      <w:r w:rsidRPr="00FF489E">
        <w:rPr>
          <w:u w:val="single"/>
        </w:rPr>
        <w:t>CIMETIERE : AMENAGEMENT DE L’ESPACE CINERAIRE</w:t>
      </w:r>
    </w:p>
    <w:p w:rsidR="00FF489E" w:rsidRDefault="0013447D" w:rsidP="00650E23">
      <w:pPr>
        <w:jc w:val="both"/>
      </w:pPr>
      <w:r>
        <w:t>L</w:t>
      </w:r>
      <w:r w:rsidR="00FF489E">
        <w:t>’entreprise ne peut pas intervenir dans l’immédiat. Les travaux sont donc reportés dans l’hiver. Des plans sont présentés au Conseil Municipal pour l’aménagement paysager de ce lieu.</w:t>
      </w:r>
    </w:p>
    <w:p w:rsidR="00FF489E" w:rsidRDefault="00FF489E" w:rsidP="00650E23">
      <w:pPr>
        <w:jc w:val="both"/>
      </w:pPr>
      <w:r>
        <w:t>Il est proposé d’acquérir des chariots pour faciliter les déplacements dans le cimetière.</w:t>
      </w:r>
    </w:p>
    <w:p w:rsidR="00FF489E" w:rsidRPr="00FF489E" w:rsidRDefault="00FF489E" w:rsidP="00650E23">
      <w:pPr>
        <w:jc w:val="both"/>
        <w:rPr>
          <w:u w:val="single"/>
        </w:rPr>
      </w:pPr>
      <w:r w:rsidRPr="00FF489E">
        <w:rPr>
          <w:u w:val="single"/>
        </w:rPr>
        <w:t>PLU</w:t>
      </w:r>
    </w:p>
    <w:p w:rsidR="00FF489E" w:rsidRDefault="00FF489E" w:rsidP="00650E23">
      <w:pPr>
        <w:jc w:val="both"/>
      </w:pPr>
      <w:r>
        <w:t>Madame le Maire informe le Conseil Municipal que la prochaine réunion aura lieu le vendredi 13 novembre 2015 toute la journée à partir de 10h00 à la médiathèque. Le règlement a été actualisé (il va être envoyé aux membres par mail). Une réunion publique sur les OAP sera organisée début 2016.</w:t>
      </w:r>
      <w:r w:rsidR="00FA296B">
        <w:t xml:space="preserve"> Il faut prévoir une réunion avec la Commission Agriculture et Bocage pour répertorier le bocage et les haies sur le territoire. Un inventaire est à réaliser. La date retenue : lundi 09 novembre 2015, à 20h00.</w:t>
      </w:r>
    </w:p>
    <w:p w:rsidR="00FF489E" w:rsidRPr="003D7645" w:rsidRDefault="00FF489E" w:rsidP="00650E23">
      <w:pPr>
        <w:jc w:val="both"/>
        <w:rPr>
          <w:u w:val="single"/>
        </w:rPr>
      </w:pPr>
      <w:r w:rsidRPr="003D7645">
        <w:rPr>
          <w:u w:val="single"/>
        </w:rPr>
        <w:t>REVITALISATION DU CENTRE BOURG</w:t>
      </w:r>
    </w:p>
    <w:p w:rsidR="00FF489E" w:rsidRDefault="00FF489E" w:rsidP="00650E23">
      <w:pPr>
        <w:jc w:val="both"/>
      </w:pPr>
      <w:r>
        <w:t>Madame le Maire rappelle qu’une réunion a été organisée en juillet à ILLIFAUT. Le cabinet retenu, Cibles et Stratégie, va se rendre dans chaque commune pour faire un diagnostic. La date de sa venue : le Jeudi 22 octobre 2015, à 20h00.</w:t>
      </w:r>
    </w:p>
    <w:p w:rsidR="003D7645" w:rsidRPr="003D7645" w:rsidRDefault="003D7645" w:rsidP="00650E23">
      <w:pPr>
        <w:jc w:val="both"/>
        <w:rPr>
          <w:u w:val="single"/>
        </w:rPr>
      </w:pPr>
      <w:r w:rsidRPr="003D7645">
        <w:rPr>
          <w:u w:val="single"/>
        </w:rPr>
        <w:t>REUNION PUBLIQUE</w:t>
      </w:r>
    </w:p>
    <w:p w:rsidR="0013447D" w:rsidRDefault="003D7645" w:rsidP="00650E23">
      <w:pPr>
        <w:jc w:val="both"/>
      </w:pPr>
      <w:r>
        <w:t>La date retenue au calendrier des fêtes est validé, la réunion publique aura lieu le Vendredi 11 décembre 2015. Il est proposé de choisir une t</w:t>
      </w:r>
      <w:r w:rsidR="0013447D">
        <w:t>hématique à aborder ce soir-là, probablement la réforme de l’organisation territoriale.</w:t>
      </w:r>
    </w:p>
    <w:p w:rsidR="003D7645" w:rsidRPr="003D7645" w:rsidRDefault="003D7645" w:rsidP="00650E23">
      <w:pPr>
        <w:jc w:val="both"/>
        <w:rPr>
          <w:u w:val="single"/>
        </w:rPr>
      </w:pPr>
      <w:r w:rsidRPr="003D7645">
        <w:rPr>
          <w:u w:val="single"/>
        </w:rPr>
        <w:t>ETUDE DE FUSION CCHM/CIDERAL/MENE</w:t>
      </w:r>
    </w:p>
    <w:p w:rsidR="003D7645" w:rsidRDefault="003D7645" w:rsidP="00650E23">
      <w:pPr>
        <w:jc w:val="both"/>
      </w:pPr>
      <w:r>
        <w:t xml:space="preserve">Madame le Maire note que 10 membres du Conseil Municipal étaient présents à la soirée organisée sur ce sujet à LOUDEAC. Il est noté que les interventions étaient hyper préparées. Un point positif est relevé : l’entrée du Mené. </w:t>
      </w:r>
      <w:r>
        <w:lastRenderedPageBreak/>
        <w:t>Madame le Maire regrette toutefois qu’un 2</w:t>
      </w:r>
      <w:r w:rsidRPr="003D7645">
        <w:rPr>
          <w:vertAlign w:val="superscript"/>
        </w:rPr>
        <w:t>ème</w:t>
      </w:r>
      <w:r>
        <w:t xml:space="preserve"> scénario n’est pas été étudié faute de volonté</w:t>
      </w:r>
      <w:r w:rsidR="0013447D">
        <w:t>s politiques de part et d’autres. La vérification auprès de la préfecture confirme bien la possibilité pour notre territoire de bénéficier du seuil d’adaptation du fait de sa densité faible.</w:t>
      </w:r>
    </w:p>
    <w:p w:rsidR="003D7645" w:rsidRPr="003D7645" w:rsidRDefault="003D7645" w:rsidP="00650E23">
      <w:pPr>
        <w:jc w:val="both"/>
        <w:rPr>
          <w:u w:val="single"/>
        </w:rPr>
      </w:pPr>
      <w:r w:rsidRPr="003D7645">
        <w:rPr>
          <w:u w:val="single"/>
        </w:rPr>
        <w:t>50 ANS DU MENE</w:t>
      </w:r>
    </w:p>
    <w:p w:rsidR="003D7645" w:rsidRDefault="003D7645" w:rsidP="00650E23">
      <w:pPr>
        <w:jc w:val="both"/>
      </w:pPr>
      <w:r>
        <w:t>Cette manifestation aura lieu le Vendredi 23 octobre 2015, à MERDRIGNAC toute la journée avec un accueil à 9h30. Une table ronde est organisée dans la matinée et l’après-midi les échanges porteront sur la réforme territoriale, le Mené : commune nouvelle et le travail sur la mutualisation et l’étude d’un pôle de proximité.</w:t>
      </w:r>
    </w:p>
    <w:p w:rsidR="0013447D" w:rsidRDefault="003D7645" w:rsidP="00650E23">
      <w:pPr>
        <w:jc w:val="both"/>
      </w:pPr>
      <w:r>
        <w:t xml:space="preserve">Madame le Maire indique que la Région Bretagne </w:t>
      </w:r>
      <w:r w:rsidR="0013447D">
        <w:t>apporte son soutien financier et logistique à cette journée.</w:t>
      </w:r>
    </w:p>
    <w:p w:rsidR="003D7645" w:rsidRDefault="003D7645" w:rsidP="003D7645">
      <w:pPr>
        <w:jc w:val="both"/>
        <w:rPr>
          <w:u w:val="single"/>
        </w:rPr>
      </w:pPr>
      <w:r>
        <w:rPr>
          <w:u w:val="single"/>
        </w:rPr>
        <w:t>INDEMNITE DE CONSEIL 2015</w:t>
      </w:r>
    </w:p>
    <w:p w:rsidR="003D7645" w:rsidRPr="003D7645" w:rsidRDefault="003D7645" w:rsidP="003D7645">
      <w:pPr>
        <w:jc w:val="both"/>
      </w:pPr>
      <w:r w:rsidRPr="003D7645">
        <w:t>Les élus demandent à avoir plus de précisions sur le bien</w:t>
      </w:r>
      <w:r>
        <w:t>-</w:t>
      </w:r>
      <w:r w:rsidRPr="003D7645">
        <w:t>fondé du versement de cette indemnité annuelle.</w:t>
      </w:r>
      <w:r>
        <w:t xml:space="preserve"> Ils considèrent ne pas recevoir beaucoup de conseils. Des renseignements vont être pris auprès des services concern</w:t>
      </w:r>
      <w:r w:rsidR="00157CE2">
        <w:t>é</w:t>
      </w:r>
      <w:r>
        <w:t>s.</w:t>
      </w:r>
    </w:p>
    <w:p w:rsidR="003D7645" w:rsidRDefault="003D7645" w:rsidP="003D7645">
      <w:pPr>
        <w:jc w:val="both"/>
        <w:rPr>
          <w:u w:val="single"/>
        </w:rPr>
      </w:pPr>
      <w:r>
        <w:rPr>
          <w:u w:val="single"/>
        </w:rPr>
        <w:t>QUESTIONS DIVERSES :</w:t>
      </w:r>
    </w:p>
    <w:p w:rsidR="003D7645" w:rsidRDefault="003D7645" w:rsidP="003D7645">
      <w:pPr>
        <w:pStyle w:val="Paragraphedeliste"/>
        <w:numPr>
          <w:ilvl w:val="0"/>
          <w:numId w:val="2"/>
        </w:numPr>
        <w:jc w:val="both"/>
      </w:pPr>
      <w:r w:rsidRPr="00FC235B">
        <w:t xml:space="preserve">Le Conseil Municipal valide l’attribution d’une adhésion à la Fondation du patrimoine </w:t>
      </w:r>
      <w:proofErr w:type="spellStart"/>
      <w:r w:rsidRPr="00FC235B">
        <w:t>bretagne</w:t>
      </w:r>
      <w:proofErr w:type="spellEnd"/>
      <w:r w:rsidRPr="00FC235B">
        <w:t xml:space="preserve"> d’un montant de 50 euros</w:t>
      </w:r>
      <w:r w:rsidR="00FC235B" w:rsidRPr="00FC235B">
        <w:t xml:space="preserve">. </w:t>
      </w:r>
      <w:r w:rsidR="00FC235B">
        <w:t>Les bénéfices des repas pour la restauration de l’église sont de 3 700 euros. Emmanuelle GREGOIRE demande ce qu’il en est de l’organisation du concert, initialement prévu le dimanche 29 novembre prochain. Faute de temps, ce projet n’a pas beaucoup avancé, il est proposé de le reporter durant les congés de noël.</w:t>
      </w:r>
    </w:p>
    <w:p w:rsidR="00FC235B" w:rsidRDefault="00FC235B" w:rsidP="003D7645">
      <w:pPr>
        <w:pStyle w:val="Paragraphedeliste"/>
        <w:numPr>
          <w:ilvl w:val="0"/>
          <w:numId w:val="2"/>
        </w:numPr>
        <w:jc w:val="both"/>
      </w:pPr>
      <w:r>
        <w:t>Il est proposé d’installer des poubelles au boulodrome avec un écriteau pour sensibiliser les usagers de d’y déposer leurs déchets ou mégots de cigarettes. Madame le Maire rappelle aussi l’idée de lui donner un nom.</w:t>
      </w:r>
    </w:p>
    <w:p w:rsidR="00FC235B" w:rsidRDefault="00FC235B" w:rsidP="003D7645">
      <w:pPr>
        <w:pStyle w:val="Paragraphedeliste"/>
        <w:numPr>
          <w:ilvl w:val="0"/>
          <w:numId w:val="2"/>
        </w:numPr>
        <w:jc w:val="both"/>
      </w:pPr>
      <w:r>
        <w:t>Madame le Maire indique qu’elle a adressé un courrier au Service des Domaines pour une évaluation de parcelles pour d’éventuelles futures acquisitions.</w:t>
      </w:r>
    </w:p>
    <w:p w:rsidR="00FC235B" w:rsidRDefault="00FC235B" w:rsidP="003D7645">
      <w:pPr>
        <w:pStyle w:val="Paragraphedeliste"/>
        <w:numPr>
          <w:ilvl w:val="0"/>
          <w:numId w:val="2"/>
        </w:numPr>
        <w:jc w:val="both"/>
      </w:pPr>
      <w:r>
        <w:t>Des questions sont abordées sur des chemins communaux bouchés à « Saint-</w:t>
      </w:r>
      <w:proofErr w:type="spellStart"/>
      <w:r>
        <w:t>Unet</w:t>
      </w:r>
      <w:proofErr w:type="spellEnd"/>
      <w:r>
        <w:t xml:space="preserve"> », à « La </w:t>
      </w:r>
      <w:proofErr w:type="spellStart"/>
      <w:r>
        <w:t>Leffetière</w:t>
      </w:r>
      <w:proofErr w:type="spellEnd"/>
      <w:r>
        <w:t> ».</w:t>
      </w:r>
    </w:p>
    <w:p w:rsidR="00FC235B" w:rsidRDefault="00FC235B" w:rsidP="003D7645">
      <w:pPr>
        <w:pStyle w:val="Paragraphedeliste"/>
        <w:numPr>
          <w:ilvl w:val="0"/>
          <w:numId w:val="2"/>
        </w:numPr>
        <w:jc w:val="both"/>
      </w:pPr>
      <w:r>
        <w:t>M Bernard ROUILLE indique qu’une réunion va être organisée avec le groupe communal pour prendre en compte ou pas de deux petits cours d’eau, omis dans le précédent inventaire. La réunion est fixée au Mercredi 28 octobre le matin.</w:t>
      </w:r>
    </w:p>
    <w:p w:rsidR="00FC235B" w:rsidRDefault="00FC235B" w:rsidP="003D7645">
      <w:pPr>
        <w:pStyle w:val="Paragraphedeliste"/>
        <w:numPr>
          <w:ilvl w:val="0"/>
          <w:numId w:val="2"/>
        </w:numPr>
        <w:jc w:val="both"/>
      </w:pPr>
      <w:r>
        <w:t xml:space="preserve">Il est noté qu’un 2è container a été mis à « La Ville aux Pourvois ». Un passage est prévu désormais toutes les semaines à « La </w:t>
      </w:r>
      <w:proofErr w:type="spellStart"/>
      <w:r>
        <w:t>Créhaudais</w:t>
      </w:r>
      <w:proofErr w:type="spellEnd"/>
      <w:r>
        <w:t> ». Un container serait en trop à « </w:t>
      </w:r>
      <w:proofErr w:type="spellStart"/>
      <w:r>
        <w:t>Lérignac</w:t>
      </w:r>
      <w:proofErr w:type="spellEnd"/>
      <w:r>
        <w:t> ».</w:t>
      </w:r>
    </w:p>
    <w:p w:rsidR="00FC235B" w:rsidRDefault="00FC235B" w:rsidP="003D7645">
      <w:pPr>
        <w:pStyle w:val="Paragraphedeliste"/>
        <w:numPr>
          <w:ilvl w:val="0"/>
          <w:numId w:val="2"/>
        </w:numPr>
        <w:jc w:val="both"/>
      </w:pPr>
      <w:r>
        <w:t>M Jean-Jacques POILVERT présente le devis d’AVIVA de PLEMET pour le contrat d’assurances de la Commune. Les différences avec Groupama reposent sur les franchises. Il est proposé de solliciter un 3</w:t>
      </w:r>
      <w:r w:rsidRPr="00FC235B">
        <w:rPr>
          <w:vertAlign w:val="superscript"/>
        </w:rPr>
        <w:t>ème</w:t>
      </w:r>
      <w:r>
        <w:t xml:space="preserve"> devis. Les délais sont courts pour dénoncer l’actuel contrat, le Conseil Municipal décide de reporter cette décision en 2016.</w:t>
      </w:r>
    </w:p>
    <w:p w:rsidR="00FA296B" w:rsidRPr="00FC235B" w:rsidRDefault="00FA296B" w:rsidP="003644CD">
      <w:pPr>
        <w:pStyle w:val="Paragraphedeliste"/>
        <w:numPr>
          <w:ilvl w:val="0"/>
          <w:numId w:val="2"/>
        </w:numPr>
        <w:jc w:val="both"/>
      </w:pPr>
      <w:r>
        <w:t>L’accueil des réfugiés a été évoqué en réunion communautaire. Des contacts ont été pris par M Bernard ROUILLE avec des associations locales (le Secours Catholique, Saint-Vincent de Paul) pour la mise en place d’éventuelles mesures de secours. Il est nécessaire de voir également les Restos du cœur pour connaître les aides apportées. Le loyer communal, à titre onéreux, a été proposé aux services préfectoraux</w:t>
      </w:r>
      <w:r w:rsidR="0013447D">
        <w:t xml:space="preserve"> qui ont indiqué que l’association </w:t>
      </w:r>
      <w:proofErr w:type="spellStart"/>
      <w:r w:rsidR="0013447D">
        <w:t>Corea</w:t>
      </w:r>
      <w:proofErr w:type="spellEnd"/>
      <w:r w:rsidR="0013447D">
        <w:t xml:space="preserve"> était l’association chargée de l’accompagnement global au niveau du département.</w:t>
      </w:r>
      <w:bookmarkStart w:id="0" w:name="_GoBack"/>
      <w:bookmarkEnd w:id="0"/>
    </w:p>
    <w:p w:rsidR="003D7645" w:rsidRPr="00CA1BB5" w:rsidRDefault="003D7645" w:rsidP="00650E23">
      <w:pPr>
        <w:jc w:val="both"/>
      </w:pPr>
    </w:p>
    <w:sectPr w:rsidR="003D7645" w:rsidRPr="00CA1BB5" w:rsidSect="004D4D2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D3D05"/>
    <w:multiLevelType w:val="hybridMultilevel"/>
    <w:tmpl w:val="3AA8AB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8401A9"/>
    <w:multiLevelType w:val="hybridMultilevel"/>
    <w:tmpl w:val="63BCC10E"/>
    <w:lvl w:ilvl="0" w:tplc="7E6C85E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643"/>
    <w:rsid w:val="000135FF"/>
    <w:rsid w:val="0013447D"/>
    <w:rsid w:val="00157CE2"/>
    <w:rsid w:val="002520A9"/>
    <w:rsid w:val="00287C48"/>
    <w:rsid w:val="002F392D"/>
    <w:rsid w:val="003644CD"/>
    <w:rsid w:val="00390CDB"/>
    <w:rsid w:val="003A1AAB"/>
    <w:rsid w:val="003D7645"/>
    <w:rsid w:val="00470E72"/>
    <w:rsid w:val="004D4D29"/>
    <w:rsid w:val="005E462E"/>
    <w:rsid w:val="00650E23"/>
    <w:rsid w:val="00A37AB9"/>
    <w:rsid w:val="00BE5A08"/>
    <w:rsid w:val="00C03643"/>
    <w:rsid w:val="00C1708A"/>
    <w:rsid w:val="00CA1BB5"/>
    <w:rsid w:val="00CC027A"/>
    <w:rsid w:val="00D24C1A"/>
    <w:rsid w:val="00EA3A85"/>
    <w:rsid w:val="00FA296B"/>
    <w:rsid w:val="00FC235B"/>
    <w:rsid w:val="00FF48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46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4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1466</Words>
  <Characters>8066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c:creator>
  <cp:lastModifiedBy>to</cp:lastModifiedBy>
  <cp:revision>6</cp:revision>
  <cp:lastPrinted>2015-09-29T11:38:00Z</cp:lastPrinted>
  <dcterms:created xsi:type="dcterms:W3CDTF">2015-10-19T09:57:00Z</dcterms:created>
  <dcterms:modified xsi:type="dcterms:W3CDTF">2015-10-20T14:33:00Z</dcterms:modified>
</cp:coreProperties>
</file>